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4B026" w14:textId="77777777" w:rsidR="00F969E1" w:rsidRPr="00E937E2" w:rsidRDefault="00F969E1" w:rsidP="00F969E1">
      <w:pPr>
        <w:shd w:val="clear" w:color="auto" w:fill="FFFFFF"/>
        <w:jc w:val="center"/>
        <w:rPr>
          <w:rFonts w:ascii="Arial Narrow" w:hAnsi="Arial Narrow" w:cs="Arial"/>
          <w:b/>
        </w:rPr>
      </w:pPr>
      <w:r w:rsidRPr="00E937E2">
        <w:rPr>
          <w:rFonts w:ascii="Arial Narrow" w:hAnsi="Arial Narrow" w:cs="Arial"/>
          <w:b/>
        </w:rPr>
        <w:t xml:space="preserve">Report of the </w:t>
      </w:r>
      <w:r>
        <w:rPr>
          <w:rFonts w:ascii="Arial Narrow" w:hAnsi="Arial Narrow" w:cs="Arial"/>
          <w:b/>
        </w:rPr>
        <w:t>21</w:t>
      </w:r>
      <w:r>
        <w:rPr>
          <w:rFonts w:ascii="Arial Narrow" w:hAnsi="Arial Narrow" w:cs="Arial"/>
          <w:b/>
          <w:vertAlign w:val="superscript"/>
        </w:rPr>
        <w:t>st</w:t>
      </w:r>
      <w:r w:rsidRPr="00E937E2">
        <w:rPr>
          <w:rFonts w:ascii="Arial Narrow" w:hAnsi="Arial Narrow" w:cs="Arial"/>
          <w:b/>
        </w:rPr>
        <w:t xml:space="preserve"> Meeting of the </w:t>
      </w:r>
      <w:r>
        <w:rPr>
          <w:rFonts w:ascii="Arial Narrow" w:hAnsi="Arial Narrow" w:cs="Arial"/>
          <w:b/>
        </w:rPr>
        <w:t>Council of Ministers (COM</w:t>
      </w:r>
      <w:r w:rsidRPr="00E937E2">
        <w:rPr>
          <w:rFonts w:ascii="Arial Narrow" w:hAnsi="Arial Narrow" w:cs="Arial"/>
          <w:b/>
        </w:rPr>
        <w:t>)</w:t>
      </w:r>
    </w:p>
    <w:p w14:paraId="6AE68156" w14:textId="77777777" w:rsidR="00F969E1" w:rsidRPr="00E937E2" w:rsidRDefault="00F969E1" w:rsidP="00F969E1">
      <w:pPr>
        <w:shd w:val="clear" w:color="auto" w:fill="FFFFFF"/>
        <w:jc w:val="center"/>
        <w:rPr>
          <w:rFonts w:ascii="Arial Narrow" w:hAnsi="Arial Narrow" w:cs="Arial"/>
          <w:b/>
        </w:rPr>
      </w:pPr>
    </w:p>
    <w:p w14:paraId="27FCB0C9" w14:textId="77777777" w:rsidR="00F969E1" w:rsidRPr="00E937E2" w:rsidRDefault="00F969E1" w:rsidP="00F969E1">
      <w:pPr>
        <w:shd w:val="clear" w:color="auto" w:fill="FFFFFF"/>
        <w:jc w:val="center"/>
        <w:rPr>
          <w:rFonts w:ascii="Arial Narrow" w:hAnsi="Arial Narrow" w:cs="Arial"/>
          <w:b/>
        </w:rPr>
      </w:pPr>
      <w:r w:rsidRPr="00E937E2">
        <w:rPr>
          <w:rFonts w:ascii="Arial Narrow" w:hAnsi="Arial Narrow" w:cs="Arial"/>
          <w:b/>
        </w:rPr>
        <w:t xml:space="preserve"> </w:t>
      </w:r>
      <w:r>
        <w:rPr>
          <w:rFonts w:ascii="Arial Narrow" w:hAnsi="Arial Narrow" w:cs="Arial"/>
          <w:b/>
        </w:rPr>
        <w:t>Abu Dhabi</w:t>
      </w:r>
      <w:r w:rsidRPr="00E937E2">
        <w:rPr>
          <w:rFonts w:ascii="Arial Narrow" w:hAnsi="Arial Narrow" w:cs="Arial"/>
          <w:b/>
        </w:rPr>
        <w:t xml:space="preserve">, </w:t>
      </w:r>
      <w:r>
        <w:rPr>
          <w:rFonts w:ascii="Arial Narrow" w:hAnsi="Arial Narrow" w:cs="Arial"/>
          <w:b/>
        </w:rPr>
        <w:t>United Arab Emirates</w:t>
      </w:r>
    </w:p>
    <w:p w14:paraId="2416E244" w14:textId="77777777" w:rsidR="00F969E1" w:rsidRPr="00E937E2" w:rsidRDefault="00F969E1" w:rsidP="00F969E1">
      <w:pPr>
        <w:shd w:val="clear" w:color="auto" w:fill="FFFFFF"/>
        <w:jc w:val="center"/>
        <w:rPr>
          <w:rFonts w:ascii="Arial Narrow" w:hAnsi="Arial Narrow" w:cs="Arial"/>
          <w:b/>
        </w:rPr>
      </w:pPr>
      <w:r>
        <w:rPr>
          <w:rFonts w:ascii="Arial Narrow" w:hAnsi="Arial Narrow" w:cs="Arial"/>
          <w:b/>
        </w:rPr>
        <w:t>7 November</w:t>
      </w:r>
      <w:r w:rsidRPr="00E937E2">
        <w:rPr>
          <w:rFonts w:ascii="Arial Narrow" w:hAnsi="Arial Narrow" w:cs="Arial"/>
          <w:b/>
        </w:rPr>
        <w:t xml:space="preserve"> 20</w:t>
      </w:r>
      <w:r>
        <w:rPr>
          <w:rFonts w:ascii="Arial Narrow" w:hAnsi="Arial Narrow" w:cs="Arial"/>
          <w:b/>
        </w:rPr>
        <w:t>19</w:t>
      </w:r>
    </w:p>
    <w:p w14:paraId="1CF31CFA" w14:textId="77777777" w:rsidR="00F969E1" w:rsidRDefault="00F969E1" w:rsidP="00F969E1">
      <w:pPr>
        <w:shd w:val="clear" w:color="auto" w:fill="FFFFFF"/>
        <w:jc w:val="center"/>
        <w:rPr>
          <w:rFonts w:ascii="Arial Narrow" w:hAnsi="Arial Narrow" w:cs="Arial"/>
          <w:b/>
        </w:rPr>
      </w:pPr>
    </w:p>
    <w:p w14:paraId="35AB673B" w14:textId="77777777" w:rsidR="00F969E1" w:rsidRDefault="00F969E1" w:rsidP="00F969E1">
      <w:pPr>
        <w:shd w:val="clear" w:color="auto" w:fill="FFFFFF"/>
        <w:jc w:val="center"/>
        <w:rPr>
          <w:rFonts w:ascii="Arial Narrow" w:hAnsi="Arial Narrow" w:cs="Arial"/>
          <w:b/>
        </w:rPr>
      </w:pPr>
      <w:r>
        <w:rPr>
          <w:rFonts w:ascii="Arial Narrow" w:hAnsi="Arial Narrow" w:cs="Arial"/>
          <w:b/>
        </w:rPr>
        <w:t>DECISION REPORT</w:t>
      </w:r>
    </w:p>
    <w:p w14:paraId="0BA4160F" w14:textId="0F243C6E" w:rsidR="00F969E1" w:rsidRPr="00ED5644" w:rsidRDefault="00F969E1" w:rsidP="00F969E1">
      <w:pPr>
        <w:shd w:val="clear" w:color="auto" w:fill="FFFFFF"/>
        <w:jc w:val="center"/>
        <w:rPr>
          <w:rFonts w:ascii="Arial Narrow" w:hAnsi="Arial Narrow" w:cs="Arial"/>
        </w:rPr>
      </w:pPr>
      <w:r w:rsidRPr="00ED5644">
        <w:rPr>
          <w:rFonts w:ascii="Arial Narrow" w:hAnsi="Arial Narrow" w:cs="Arial"/>
        </w:rPr>
        <w:t>(As</w:t>
      </w:r>
      <w:r>
        <w:rPr>
          <w:rFonts w:ascii="Arial Narrow" w:hAnsi="Arial Narrow" w:cs="Arial"/>
        </w:rPr>
        <w:t xml:space="preserve"> </w:t>
      </w:r>
      <w:r w:rsidR="00FE1BEE">
        <w:rPr>
          <w:rFonts w:ascii="Arial Narrow" w:hAnsi="Arial Narrow" w:cs="Arial"/>
        </w:rPr>
        <w:t xml:space="preserve">adopted on </w:t>
      </w:r>
      <w:r>
        <w:rPr>
          <w:rFonts w:ascii="Arial Narrow" w:hAnsi="Arial Narrow" w:cs="Arial"/>
        </w:rPr>
        <w:t>7</w:t>
      </w:r>
      <w:r w:rsidRPr="00ED5644">
        <w:rPr>
          <w:rFonts w:ascii="Arial Narrow" w:hAnsi="Arial Narrow" w:cs="Arial"/>
        </w:rPr>
        <w:t xml:space="preserve"> November 201</w:t>
      </w:r>
      <w:r>
        <w:rPr>
          <w:rFonts w:ascii="Arial Narrow" w:hAnsi="Arial Narrow" w:cs="Arial"/>
        </w:rPr>
        <w:t>9</w:t>
      </w:r>
      <w:r w:rsidRPr="00ED5644">
        <w:rPr>
          <w:rFonts w:ascii="Arial Narrow" w:hAnsi="Arial Narrow" w:cs="Arial"/>
        </w:rPr>
        <w:t>)</w:t>
      </w:r>
    </w:p>
    <w:p w14:paraId="30EEE5D6" w14:textId="77777777" w:rsidR="00F969E1" w:rsidRPr="00E937E2" w:rsidRDefault="00F969E1" w:rsidP="00F969E1">
      <w:pPr>
        <w:shd w:val="clear" w:color="auto" w:fill="FFFFFF"/>
        <w:jc w:val="center"/>
        <w:rPr>
          <w:rFonts w:ascii="Arial Narrow" w:hAnsi="Arial Narrow" w:cs="Arial"/>
          <w:b/>
        </w:rPr>
      </w:pPr>
    </w:p>
    <w:p w14:paraId="57F418E9" w14:textId="77777777" w:rsidR="00F969E1" w:rsidRDefault="00F969E1" w:rsidP="00F969E1">
      <w:pPr>
        <w:shd w:val="clear" w:color="auto" w:fill="FFFFFF"/>
        <w:jc w:val="both"/>
        <w:rPr>
          <w:rFonts w:ascii="Arial Narrow" w:hAnsi="Arial Narrow" w:cs="Arial"/>
        </w:rPr>
      </w:pPr>
      <w:r w:rsidRPr="00E937E2">
        <w:rPr>
          <w:rFonts w:ascii="Arial Narrow" w:hAnsi="Arial Narrow" w:cs="Arial"/>
          <w:kern w:val="1"/>
        </w:rPr>
        <w:t xml:space="preserve">The </w:t>
      </w:r>
      <w:r>
        <w:rPr>
          <w:rFonts w:ascii="Arial Narrow" w:hAnsi="Arial Narrow" w:cs="Arial"/>
          <w:kern w:val="1"/>
        </w:rPr>
        <w:t>21</w:t>
      </w:r>
      <w:r>
        <w:rPr>
          <w:rFonts w:ascii="Arial Narrow" w:hAnsi="Arial Narrow" w:cs="Arial"/>
          <w:kern w:val="1"/>
          <w:vertAlign w:val="superscript"/>
        </w:rPr>
        <w:t>st</w:t>
      </w:r>
      <w:r w:rsidRPr="00E937E2">
        <w:rPr>
          <w:rFonts w:ascii="Arial Narrow" w:hAnsi="Arial Narrow" w:cs="Arial"/>
          <w:kern w:val="1"/>
        </w:rPr>
        <w:t xml:space="preserve"> Meeting of the </w:t>
      </w:r>
      <w:r>
        <w:rPr>
          <w:rFonts w:ascii="Arial Narrow" w:hAnsi="Arial Narrow" w:cs="Arial"/>
          <w:kern w:val="1"/>
        </w:rPr>
        <w:t>Council of Ministers (COM</w:t>
      </w:r>
      <w:r w:rsidRPr="00E937E2">
        <w:rPr>
          <w:rFonts w:ascii="Arial Narrow" w:hAnsi="Arial Narrow" w:cs="Arial"/>
          <w:kern w:val="1"/>
        </w:rPr>
        <w:t>)</w:t>
      </w:r>
      <w:r>
        <w:rPr>
          <w:rFonts w:ascii="Arial Narrow" w:hAnsi="Arial Narrow" w:cs="Arial"/>
          <w:kern w:val="1"/>
        </w:rPr>
        <w:t xml:space="preserve"> </w:t>
      </w:r>
      <w:r w:rsidRPr="00E937E2">
        <w:rPr>
          <w:rFonts w:ascii="Arial Narrow" w:hAnsi="Arial Narrow" w:cs="Arial"/>
          <w:kern w:val="1"/>
        </w:rPr>
        <w:t xml:space="preserve">took place at the </w:t>
      </w:r>
      <w:r w:rsidRPr="004620CB">
        <w:rPr>
          <w:rFonts w:ascii="Arial Narrow" w:hAnsi="Arial Narrow" w:cs="Arial"/>
          <w:kern w:val="1"/>
        </w:rPr>
        <w:t>Abu Dhabi Edition</w:t>
      </w:r>
      <w:r w:rsidRPr="00E937E2">
        <w:rPr>
          <w:rFonts w:ascii="Arial Narrow" w:hAnsi="Arial Narrow" w:cs="Arial"/>
          <w:kern w:val="1"/>
        </w:rPr>
        <w:t xml:space="preserve"> </w:t>
      </w:r>
      <w:r>
        <w:rPr>
          <w:rFonts w:ascii="Arial Narrow" w:hAnsi="Arial Narrow" w:cs="Arial"/>
          <w:kern w:val="1"/>
        </w:rPr>
        <w:t>H</w:t>
      </w:r>
      <w:r w:rsidRPr="00E937E2">
        <w:rPr>
          <w:rFonts w:ascii="Arial Narrow" w:hAnsi="Arial Narrow" w:cs="Arial"/>
          <w:kern w:val="1"/>
        </w:rPr>
        <w:t xml:space="preserve">otel in </w:t>
      </w:r>
      <w:r>
        <w:rPr>
          <w:rFonts w:ascii="Arial Narrow" w:hAnsi="Arial Narrow"/>
          <w:b/>
          <w:kern w:val="1"/>
        </w:rPr>
        <w:t>Abu Dhabi</w:t>
      </w:r>
      <w:r w:rsidRPr="00E937E2">
        <w:rPr>
          <w:rFonts w:ascii="Arial Narrow" w:hAnsi="Arial Narrow"/>
          <w:b/>
          <w:kern w:val="1"/>
        </w:rPr>
        <w:t xml:space="preserve">, </w:t>
      </w:r>
      <w:r>
        <w:rPr>
          <w:rFonts w:ascii="Arial Narrow" w:hAnsi="Arial Narrow"/>
          <w:b/>
          <w:kern w:val="1"/>
        </w:rPr>
        <w:t>United Arab Emirates</w:t>
      </w:r>
      <w:r w:rsidRPr="00E937E2">
        <w:rPr>
          <w:rFonts w:ascii="Arial Narrow" w:hAnsi="Arial Narrow"/>
          <w:b/>
          <w:kern w:val="1"/>
        </w:rPr>
        <w:t xml:space="preserve"> </w:t>
      </w:r>
      <w:r w:rsidRPr="00E937E2">
        <w:rPr>
          <w:rFonts w:ascii="Arial Narrow" w:hAnsi="Arial Narrow"/>
          <w:kern w:val="1"/>
        </w:rPr>
        <w:t xml:space="preserve">on </w:t>
      </w:r>
      <w:r w:rsidRPr="00F969E1">
        <w:rPr>
          <w:rFonts w:ascii="Arial Narrow" w:hAnsi="Arial Narrow"/>
          <w:b/>
          <w:bCs/>
          <w:kern w:val="1"/>
        </w:rPr>
        <w:t>7 November 2019</w:t>
      </w:r>
      <w:r w:rsidRPr="004620CB">
        <w:rPr>
          <w:rFonts w:ascii="Arial Narrow" w:hAnsi="Arial Narrow" w:cs="Arial"/>
          <w:kern w:val="1"/>
        </w:rPr>
        <w:t xml:space="preserve"> </w:t>
      </w:r>
      <w:r>
        <w:rPr>
          <w:rFonts w:ascii="Arial Narrow" w:hAnsi="Arial Narrow" w:cs="Arial"/>
          <w:kern w:val="1"/>
        </w:rPr>
        <w:t xml:space="preserve">under the </w:t>
      </w:r>
      <w:r w:rsidRPr="00EC24D0">
        <w:rPr>
          <w:rFonts w:ascii="Arial Narrow" w:hAnsi="Arial Narrow" w:cs="Arial"/>
          <w:kern w:val="1"/>
        </w:rPr>
        <w:t xml:space="preserve">theme “Promoting a Shared Destiny and Path to Prosperity in the Indian Ocean”. The Meeting was chaired by </w:t>
      </w:r>
      <w:r>
        <w:rPr>
          <w:rFonts w:ascii="Arial Narrow" w:hAnsi="Arial Narrow" w:cs="Arial"/>
          <w:kern w:val="1"/>
        </w:rPr>
        <w:t xml:space="preserve">H.E. Ahmed Al Sayegh, Minister of State of the United Arab Emirates, and was </w:t>
      </w:r>
      <w:r w:rsidRPr="00B150D4">
        <w:rPr>
          <w:rFonts w:ascii="Arial Narrow" w:hAnsi="Arial Narrow" w:cs="Arial"/>
          <w:kern w:val="1"/>
        </w:rPr>
        <w:t xml:space="preserve">attended by representatives of IORA Member States namely </w:t>
      </w:r>
      <w:r w:rsidRPr="00B150D4">
        <w:rPr>
          <w:rFonts w:ascii="Arial Narrow" w:hAnsi="Arial Narrow"/>
          <w:b/>
          <w:kern w:val="1"/>
        </w:rPr>
        <w:t xml:space="preserve">Commonwealth of Australia, </w:t>
      </w:r>
      <w:r w:rsidRPr="00B150D4">
        <w:rPr>
          <w:rFonts w:ascii="Arial Narrow" w:hAnsi="Arial Narrow" w:cs="Arial Narrow"/>
          <w:b/>
          <w:kern w:val="1"/>
        </w:rPr>
        <w:t xml:space="preserve">People's Republic of Bangladesh, </w:t>
      </w:r>
      <w:r w:rsidRPr="00B150D4">
        <w:rPr>
          <w:rFonts w:ascii="Arial Narrow" w:hAnsi="Arial Narrow"/>
          <w:b/>
        </w:rPr>
        <w:t>Union of Comoros</w:t>
      </w:r>
      <w:r w:rsidRPr="00B150D4">
        <w:rPr>
          <w:rFonts w:ascii="Arial Narrow" w:hAnsi="Arial Narrow" w:cs="Arial Narrow"/>
          <w:b/>
          <w:kern w:val="1"/>
        </w:rPr>
        <w:t xml:space="preserve">, Republic of India, Republic of Indonesia, Islamic Republic of Iran, Republic of Kenya, Republic of Madagascar, Malaysia, Republic of Maldives, Republic of Mauritius, Republic of Mozambique, Sultanate of Oman, Republic of Seychelles, Republic of Singapore, Federal Republic of Somalia, Republic of South Africa, Democratic Socialist Republic of Sri Lanka, United Republic of Tanzania, Kingdom of Thailand, United Arab Emirates and Republic of </w:t>
      </w:r>
      <w:r w:rsidRPr="00127993">
        <w:rPr>
          <w:rFonts w:ascii="Arial Narrow" w:hAnsi="Arial Narrow" w:cs="Arial Narrow"/>
          <w:b/>
          <w:kern w:val="1"/>
        </w:rPr>
        <w:t>Yemen.</w:t>
      </w:r>
      <w:r w:rsidRPr="00127993">
        <w:rPr>
          <w:rFonts w:ascii="Arial Narrow" w:hAnsi="Arial Narrow" w:cs="Arial"/>
        </w:rPr>
        <w:t xml:space="preserve"> T</w:t>
      </w:r>
      <w:r w:rsidRPr="00127993">
        <w:rPr>
          <w:rFonts w:ascii="Arial Narrow" w:hAnsi="Arial Narrow" w:cs="Arial"/>
          <w:lang w:val="en-GB"/>
        </w:rPr>
        <w:t xml:space="preserve">he </w:t>
      </w:r>
      <w:r w:rsidRPr="00127993">
        <w:rPr>
          <w:rFonts w:ascii="Arial Narrow" w:hAnsi="Arial Narrow" w:cs="Arial"/>
          <w:b/>
          <w:lang w:val="en-GB"/>
        </w:rPr>
        <w:t>Regional Centre for Science and Technology Transfer (RCSTT)</w:t>
      </w:r>
      <w:r w:rsidRPr="00127993">
        <w:rPr>
          <w:rFonts w:ascii="Arial Narrow" w:hAnsi="Arial Narrow" w:cs="Arial"/>
          <w:lang w:val="en-GB"/>
        </w:rPr>
        <w:t xml:space="preserve">, the </w:t>
      </w:r>
      <w:r w:rsidRPr="00127993">
        <w:rPr>
          <w:rFonts w:ascii="Arial Narrow" w:hAnsi="Arial Narrow" w:cs="Arial"/>
          <w:b/>
          <w:lang w:val="en-GB"/>
        </w:rPr>
        <w:t>Fisheries Support Unit (FSU)</w:t>
      </w:r>
      <w:r w:rsidRPr="00127993">
        <w:rPr>
          <w:rFonts w:ascii="Arial Narrow" w:hAnsi="Arial Narrow" w:cs="Arial"/>
          <w:lang w:val="en-GB"/>
        </w:rPr>
        <w:t xml:space="preserve"> as Specialised Agencies of IORA as well as the </w:t>
      </w:r>
      <w:r w:rsidRPr="00127993">
        <w:rPr>
          <w:rFonts w:ascii="Arial Narrow" w:hAnsi="Arial Narrow" w:cs="Arial"/>
          <w:b/>
          <w:lang w:val="en-GB"/>
        </w:rPr>
        <w:t>Chair in Indian Ocean Studies at the University of Mauritius</w:t>
      </w:r>
      <w:r w:rsidRPr="00127993">
        <w:rPr>
          <w:rFonts w:ascii="Arial Narrow" w:hAnsi="Arial Narrow" w:cs="Arial"/>
          <w:lang w:val="en-GB"/>
        </w:rPr>
        <w:t xml:space="preserve"> </w:t>
      </w:r>
      <w:r w:rsidRPr="00127993">
        <w:rPr>
          <w:rFonts w:ascii="Arial Narrow" w:hAnsi="Arial Narrow" w:cs="Arial"/>
          <w:b/>
          <w:lang w:val="en-GB"/>
        </w:rPr>
        <w:t>(CIOS)</w:t>
      </w:r>
      <w:r w:rsidRPr="00127993">
        <w:rPr>
          <w:rFonts w:ascii="Arial Narrow" w:hAnsi="Arial Narrow" w:cs="Arial"/>
          <w:lang w:val="en-GB"/>
        </w:rPr>
        <w:t xml:space="preserve"> also attended the meeting</w:t>
      </w:r>
      <w:r w:rsidRPr="00127993">
        <w:rPr>
          <w:rFonts w:ascii="Arial Narrow" w:hAnsi="Arial Narrow" w:cs="Arial"/>
        </w:rPr>
        <w:t>.</w:t>
      </w:r>
    </w:p>
    <w:p w14:paraId="4A6C7823" w14:textId="77777777" w:rsidR="00F969E1" w:rsidRPr="00E937E2" w:rsidRDefault="00F969E1" w:rsidP="00F969E1">
      <w:pPr>
        <w:shd w:val="clear" w:color="auto" w:fill="FFFFFF"/>
        <w:jc w:val="both"/>
        <w:rPr>
          <w:rFonts w:ascii="Arial Narrow" w:hAnsi="Arial Narrow" w:cs="Arial Narrow"/>
          <w:kern w:val="1"/>
        </w:rPr>
      </w:pPr>
    </w:p>
    <w:p w14:paraId="3E49BA38" w14:textId="4903386A" w:rsidR="00F969E1" w:rsidRPr="009308B8" w:rsidRDefault="00F969E1" w:rsidP="00F969E1">
      <w:pPr>
        <w:tabs>
          <w:tab w:val="left" w:pos="567"/>
        </w:tabs>
        <w:suppressAutoHyphens/>
        <w:ind w:right="660"/>
        <w:jc w:val="both"/>
        <w:rPr>
          <w:rFonts w:ascii="Arial Narrow" w:hAnsi="Arial Narrow" w:cs="Arial"/>
          <w:b/>
        </w:rPr>
      </w:pPr>
      <w:r w:rsidRPr="009308B8">
        <w:rPr>
          <w:rFonts w:ascii="Arial Narrow" w:hAnsi="Arial Narrow" w:cs="Arial"/>
          <w:b/>
        </w:rPr>
        <w:t>1.</w:t>
      </w:r>
      <w:r w:rsidRPr="009308B8">
        <w:rPr>
          <w:rFonts w:ascii="Arial Narrow" w:hAnsi="Arial Narrow" w:cs="Arial"/>
          <w:b/>
        </w:rPr>
        <w:tab/>
        <w:t>OPENING SESSION</w:t>
      </w:r>
      <w:r>
        <w:rPr>
          <w:rFonts w:ascii="Arial Narrow" w:hAnsi="Arial Narrow" w:cs="Arial"/>
          <w:b/>
        </w:rPr>
        <w:t xml:space="preserve"> </w:t>
      </w:r>
      <w:r w:rsidRPr="009308B8">
        <w:rPr>
          <w:rFonts w:ascii="Arial Narrow" w:hAnsi="Arial Narrow" w:cs="Arial"/>
          <w:i/>
        </w:rPr>
        <w:t>(Open to Member States and Dialogue Partners)</w:t>
      </w:r>
    </w:p>
    <w:p w14:paraId="2D79D894" w14:textId="77777777" w:rsidR="00F969E1" w:rsidRDefault="00F969E1" w:rsidP="00F969E1">
      <w:pPr>
        <w:tabs>
          <w:tab w:val="left" w:pos="567"/>
        </w:tabs>
        <w:jc w:val="both"/>
        <w:rPr>
          <w:rFonts w:ascii="Arial Narrow" w:hAnsi="Arial Narrow" w:cs="Arial"/>
          <w:lang w:val="en-GB"/>
        </w:rPr>
      </w:pPr>
    </w:p>
    <w:p w14:paraId="36765E43" w14:textId="77777777" w:rsidR="00F969E1" w:rsidRPr="00B41871" w:rsidRDefault="00F969E1" w:rsidP="00F969E1">
      <w:pPr>
        <w:tabs>
          <w:tab w:val="left" w:pos="567"/>
        </w:tabs>
        <w:jc w:val="both"/>
        <w:rPr>
          <w:rFonts w:ascii="Arial Narrow" w:hAnsi="Arial Narrow" w:cs="Arial"/>
          <w:b/>
          <w:bCs/>
          <w:lang w:val="en-GB"/>
        </w:rPr>
      </w:pPr>
      <w:r w:rsidRPr="00B41871">
        <w:rPr>
          <w:rFonts w:ascii="Arial Narrow" w:hAnsi="Arial Narrow" w:cs="Arial"/>
          <w:b/>
          <w:bCs/>
          <w:lang w:val="en-GB"/>
        </w:rPr>
        <w:t>1.1</w:t>
      </w:r>
      <w:r w:rsidRPr="00B41871">
        <w:rPr>
          <w:rFonts w:ascii="Arial Narrow" w:hAnsi="Arial Narrow" w:cs="Arial"/>
          <w:b/>
          <w:bCs/>
          <w:lang w:val="en-GB"/>
        </w:rPr>
        <w:tab/>
        <w:t>Welcome Address and Report from the Outgoing Chair (South Africa)</w:t>
      </w:r>
    </w:p>
    <w:p w14:paraId="760B0887" w14:textId="77777777" w:rsidR="00F969E1" w:rsidRDefault="00F969E1" w:rsidP="00F969E1">
      <w:pPr>
        <w:pStyle w:val="NoSpacing"/>
        <w:ind w:right="660"/>
        <w:jc w:val="both"/>
        <w:rPr>
          <w:rFonts w:ascii="Arial Narrow" w:hAnsi="Arial Narrow" w:cs="Arial Narrow"/>
        </w:rPr>
      </w:pPr>
    </w:p>
    <w:p w14:paraId="20531B3B" w14:textId="2C83E04D" w:rsidR="00F969E1" w:rsidRPr="002020A4"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2020A4">
        <w:rPr>
          <w:rFonts w:ascii="Arial Narrow" w:hAnsi="Arial Narrow" w:cs="Arial Narrow"/>
          <w:i/>
        </w:rPr>
        <w:t xml:space="preserve">Outcome: </w:t>
      </w:r>
      <w:r>
        <w:rPr>
          <w:rFonts w:ascii="Arial Narrow" w:hAnsi="Arial Narrow" w:cs="Arial Narrow"/>
          <w:iCs/>
          <w:lang w:val="en-US"/>
        </w:rPr>
        <w:t xml:space="preserve">The </w:t>
      </w:r>
      <w:r w:rsidRPr="002020A4">
        <w:rPr>
          <w:rFonts w:ascii="Arial Narrow" w:hAnsi="Arial Narrow"/>
        </w:rPr>
        <w:t>C</w:t>
      </w:r>
      <w:r>
        <w:rPr>
          <w:rFonts w:ascii="Arial Narrow" w:hAnsi="Arial Narrow"/>
        </w:rPr>
        <w:t>OM</w:t>
      </w:r>
      <w:r w:rsidRPr="002020A4">
        <w:rPr>
          <w:rFonts w:ascii="Arial Narrow" w:hAnsi="Arial Narrow"/>
        </w:rPr>
        <w:t xml:space="preserve"> </w:t>
      </w:r>
      <w:r>
        <w:rPr>
          <w:rFonts w:ascii="Arial Narrow" w:hAnsi="Arial Narrow"/>
          <w:lang w:val="en-US"/>
        </w:rPr>
        <w:t xml:space="preserve">noted </w:t>
      </w:r>
      <w:r>
        <w:rPr>
          <w:rFonts w:ascii="Arial Narrow" w:hAnsi="Arial Narrow"/>
        </w:rPr>
        <w:t xml:space="preserve">the </w:t>
      </w:r>
      <w:r>
        <w:rPr>
          <w:rFonts w:ascii="Arial Narrow" w:hAnsi="Arial Narrow"/>
          <w:lang w:val="en-GB"/>
        </w:rPr>
        <w:t xml:space="preserve">outgoing </w:t>
      </w:r>
      <w:r w:rsidRPr="0053337A">
        <w:rPr>
          <w:rFonts w:ascii="Arial Narrow" w:hAnsi="Arial Narrow"/>
        </w:rPr>
        <w:t xml:space="preserve">Chair’s </w:t>
      </w:r>
      <w:r w:rsidR="00042A15">
        <w:rPr>
          <w:rFonts w:ascii="Arial Narrow" w:hAnsi="Arial Narrow"/>
          <w:lang w:val="en-US"/>
        </w:rPr>
        <w:t xml:space="preserve">Hand-Over </w:t>
      </w:r>
      <w:r w:rsidRPr="0053337A">
        <w:rPr>
          <w:rFonts w:ascii="Arial Narrow" w:hAnsi="Arial Narrow"/>
        </w:rPr>
        <w:t>Report</w:t>
      </w:r>
      <w:r w:rsidRPr="002020A4">
        <w:rPr>
          <w:rFonts w:ascii="Arial Narrow" w:hAnsi="Arial Narrow" w:cs="Arial"/>
        </w:rPr>
        <w:t>.</w:t>
      </w:r>
    </w:p>
    <w:p w14:paraId="2F486766" w14:textId="77777777" w:rsidR="00F969E1" w:rsidRDefault="00F969E1" w:rsidP="00F969E1">
      <w:pPr>
        <w:tabs>
          <w:tab w:val="left" w:pos="567"/>
        </w:tabs>
        <w:jc w:val="both"/>
        <w:rPr>
          <w:rFonts w:ascii="Arial Narrow" w:hAnsi="Arial Narrow" w:cs="Arial"/>
          <w:kern w:val="2"/>
          <w:lang w:eastAsia="zh-CN"/>
        </w:rPr>
      </w:pPr>
    </w:p>
    <w:p w14:paraId="07B37A0B" w14:textId="77777777" w:rsidR="00F969E1" w:rsidRPr="00B41871" w:rsidRDefault="00F969E1" w:rsidP="00F969E1">
      <w:pPr>
        <w:tabs>
          <w:tab w:val="left" w:pos="567"/>
        </w:tabs>
        <w:jc w:val="both"/>
        <w:rPr>
          <w:rFonts w:ascii="Arial Narrow" w:hAnsi="Arial Narrow" w:cs="Arial"/>
          <w:b/>
          <w:bCs/>
          <w:kern w:val="2"/>
          <w:lang w:eastAsia="zh-CN"/>
        </w:rPr>
      </w:pPr>
      <w:r w:rsidRPr="00B41871">
        <w:rPr>
          <w:rFonts w:ascii="Arial Narrow" w:hAnsi="Arial Narrow" w:cs="Arial"/>
          <w:b/>
          <w:bCs/>
          <w:kern w:val="2"/>
          <w:lang w:eastAsia="zh-CN"/>
        </w:rPr>
        <w:t>1.2</w:t>
      </w:r>
      <w:r w:rsidRPr="00B41871">
        <w:rPr>
          <w:rFonts w:ascii="Arial Narrow" w:hAnsi="Arial Narrow" w:cs="Arial"/>
          <w:b/>
          <w:bCs/>
          <w:kern w:val="2"/>
          <w:lang w:eastAsia="zh-CN"/>
        </w:rPr>
        <w:tab/>
        <w:t>Handing over of the Chair – Welcoming Remarks by Incoming Chair (UAE)</w:t>
      </w:r>
    </w:p>
    <w:p w14:paraId="0B5D9E23" w14:textId="77777777" w:rsidR="00F969E1" w:rsidRDefault="00F969E1" w:rsidP="00F969E1">
      <w:pPr>
        <w:tabs>
          <w:tab w:val="left" w:pos="567"/>
        </w:tabs>
        <w:jc w:val="both"/>
        <w:rPr>
          <w:rFonts w:ascii="Arial Narrow" w:hAnsi="Arial Narrow" w:cs="Arial"/>
          <w:kern w:val="2"/>
          <w:lang w:eastAsia="zh-CN"/>
        </w:rPr>
      </w:pPr>
    </w:p>
    <w:p w14:paraId="72A358DE" w14:textId="7DADF650" w:rsidR="00F969E1"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2020A4">
        <w:rPr>
          <w:rFonts w:ascii="Arial Narrow" w:hAnsi="Arial Narrow" w:cs="Arial Narrow"/>
          <w:i/>
        </w:rPr>
        <w:t xml:space="preserve">Outcome: </w:t>
      </w:r>
      <w:r>
        <w:rPr>
          <w:rFonts w:ascii="Arial Narrow" w:hAnsi="Arial Narrow" w:cs="Arial Narrow"/>
          <w:iCs/>
          <w:lang w:val="en-US"/>
        </w:rPr>
        <w:t xml:space="preserve">The </w:t>
      </w:r>
      <w:r w:rsidRPr="00D86C1E">
        <w:rPr>
          <w:rFonts w:ascii="Arial Narrow" w:hAnsi="Arial Narrow" w:cs="Arial Narrow"/>
          <w:lang w:val="en-GB"/>
        </w:rPr>
        <w:t xml:space="preserve">COM </w:t>
      </w:r>
      <w:r>
        <w:rPr>
          <w:rFonts w:ascii="Arial Narrow" w:hAnsi="Arial Narrow" w:cs="Arial Narrow"/>
          <w:lang w:val="en-GB"/>
        </w:rPr>
        <w:t>welcomed the UAE</w:t>
      </w:r>
      <w:r w:rsidRPr="00A755A0">
        <w:rPr>
          <w:rFonts w:ascii="Arial Narrow" w:hAnsi="Arial Narrow" w:cs="Arial Narrow"/>
        </w:rPr>
        <w:t xml:space="preserve"> </w:t>
      </w:r>
      <w:r>
        <w:rPr>
          <w:rFonts w:ascii="Arial Narrow" w:hAnsi="Arial Narrow" w:cs="Arial Narrow"/>
          <w:lang w:val="en-GB"/>
        </w:rPr>
        <w:t>as</w:t>
      </w:r>
      <w:r w:rsidRPr="00A755A0">
        <w:rPr>
          <w:rFonts w:ascii="Arial Narrow" w:hAnsi="Arial Narrow" w:cs="Arial Narrow"/>
        </w:rPr>
        <w:t xml:space="preserve"> the Chair of the </w:t>
      </w:r>
      <w:r>
        <w:rPr>
          <w:rFonts w:ascii="Arial Narrow" w:hAnsi="Arial Narrow" w:cs="Arial Narrow"/>
        </w:rPr>
        <w:t>COM</w:t>
      </w:r>
      <w:r w:rsidRPr="00A755A0">
        <w:rPr>
          <w:rFonts w:ascii="Arial Narrow" w:hAnsi="Arial Narrow" w:cs="Arial Narrow"/>
        </w:rPr>
        <w:t xml:space="preserve"> meeting for a period of two years</w:t>
      </w:r>
      <w:r>
        <w:rPr>
          <w:rFonts w:ascii="Arial Narrow" w:hAnsi="Arial Narrow" w:cs="Arial Narrow"/>
          <w:lang w:val="en-GB"/>
        </w:rPr>
        <w:t>.</w:t>
      </w:r>
      <w:r>
        <w:rPr>
          <w:rFonts w:ascii="Arial Narrow" w:hAnsi="Arial Narrow" w:cs="Arial Narrow"/>
        </w:rPr>
        <w:t xml:space="preserve"> </w:t>
      </w:r>
    </w:p>
    <w:p w14:paraId="7F953BCC" w14:textId="77777777" w:rsidR="00F969E1"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p>
    <w:p w14:paraId="1B240AC1" w14:textId="572C46F9" w:rsidR="00F969E1"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lang w:val="en-GB"/>
        </w:rPr>
      </w:pPr>
      <w:r>
        <w:rPr>
          <w:rFonts w:ascii="Arial Narrow" w:hAnsi="Arial Narrow" w:cs="Arial Narrow"/>
          <w:lang w:val="en-US"/>
        </w:rPr>
        <w:t xml:space="preserve">The </w:t>
      </w:r>
      <w:r>
        <w:rPr>
          <w:rFonts w:ascii="Arial Narrow" w:hAnsi="Arial Narrow" w:cs="Arial Narrow"/>
        </w:rPr>
        <w:t xml:space="preserve">COM </w:t>
      </w:r>
      <w:r>
        <w:rPr>
          <w:rFonts w:ascii="Arial Narrow" w:hAnsi="Arial Narrow" w:cs="Arial Narrow"/>
          <w:lang w:val="en-US"/>
        </w:rPr>
        <w:t xml:space="preserve">noted </w:t>
      </w:r>
      <w:r>
        <w:rPr>
          <w:rFonts w:ascii="Arial Narrow" w:hAnsi="Arial Narrow" w:cs="Arial Narrow"/>
        </w:rPr>
        <w:t>the r</w:t>
      </w:r>
      <w:r w:rsidRPr="0037518B">
        <w:rPr>
          <w:rFonts w:ascii="Arial Narrow" w:hAnsi="Arial Narrow" w:cs="Arial Narrow"/>
        </w:rPr>
        <w:t xml:space="preserve">emarks by </w:t>
      </w:r>
      <w:r>
        <w:rPr>
          <w:rFonts w:ascii="Arial Narrow" w:hAnsi="Arial Narrow" w:cs="Arial Narrow"/>
          <w:lang w:val="en-GB"/>
        </w:rPr>
        <w:t xml:space="preserve">the </w:t>
      </w:r>
      <w:r w:rsidRPr="0037518B">
        <w:rPr>
          <w:rFonts w:ascii="Arial Narrow" w:hAnsi="Arial Narrow" w:cs="Arial Narrow"/>
        </w:rPr>
        <w:t>Chair</w:t>
      </w:r>
      <w:r>
        <w:rPr>
          <w:rFonts w:ascii="Arial Narrow" w:hAnsi="Arial Narrow" w:cs="Arial Narrow"/>
          <w:lang w:val="en-US"/>
        </w:rPr>
        <w:t xml:space="preserve">, </w:t>
      </w:r>
      <w:r>
        <w:rPr>
          <w:rFonts w:ascii="Arial Narrow" w:hAnsi="Arial Narrow" w:cs="Arial Narrow"/>
          <w:lang w:val="en-GB"/>
        </w:rPr>
        <w:t>UAE.</w:t>
      </w:r>
    </w:p>
    <w:p w14:paraId="50BD5B83" w14:textId="77777777" w:rsidR="00F969E1"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lang w:val="en-GB"/>
        </w:rPr>
      </w:pPr>
    </w:p>
    <w:p w14:paraId="0B6CA2C9" w14:textId="2B0B95A6" w:rsidR="00F969E1" w:rsidRPr="00934562"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lang w:val="en-GB"/>
        </w:rPr>
      </w:pPr>
      <w:r w:rsidRPr="00934562">
        <w:rPr>
          <w:rFonts w:ascii="Arial Narrow" w:hAnsi="Arial Narrow" w:cs="Arial"/>
          <w:lang w:val="en-GB"/>
        </w:rPr>
        <w:t xml:space="preserve">Member States </w:t>
      </w:r>
      <w:r>
        <w:rPr>
          <w:rFonts w:ascii="Arial Narrow" w:hAnsi="Arial Narrow" w:cs="Arial"/>
          <w:lang w:val="en-GB"/>
        </w:rPr>
        <w:t xml:space="preserve">expressed </w:t>
      </w:r>
      <w:r w:rsidRPr="00934562">
        <w:rPr>
          <w:rFonts w:ascii="Arial Narrow" w:hAnsi="Arial Narrow" w:cs="Arial"/>
          <w:lang w:val="en-GB"/>
        </w:rPr>
        <w:t xml:space="preserve">appreciation to </w:t>
      </w:r>
      <w:r>
        <w:rPr>
          <w:rFonts w:ascii="Arial Narrow" w:hAnsi="Arial Narrow" w:cs="Arial"/>
          <w:lang w:val="en-GB"/>
        </w:rPr>
        <w:t>South Africa</w:t>
      </w:r>
      <w:r w:rsidRPr="00934562">
        <w:rPr>
          <w:rFonts w:ascii="Arial Narrow" w:hAnsi="Arial Narrow" w:cs="Arial"/>
          <w:lang w:val="en-GB"/>
        </w:rPr>
        <w:t xml:space="preserve"> as Outgoing Chair</w:t>
      </w:r>
      <w:r w:rsidR="00DA0EA0">
        <w:rPr>
          <w:rFonts w:ascii="Arial Narrow" w:hAnsi="Arial Narrow" w:cs="Arial"/>
          <w:lang w:val="en-GB"/>
        </w:rPr>
        <w:t xml:space="preserve">, and Indonesia as </w:t>
      </w:r>
      <w:r w:rsidR="00DA0EA0" w:rsidRPr="00DA0EA0">
        <w:rPr>
          <w:rFonts w:ascii="Arial Narrow" w:hAnsi="Arial Narrow" w:cs="Arial"/>
          <w:lang w:val="en-GB"/>
        </w:rPr>
        <w:t xml:space="preserve">outgoing member of the Troika as Past </w:t>
      </w:r>
      <w:proofErr w:type="gramStart"/>
      <w:r w:rsidR="00DA0EA0" w:rsidRPr="00DA0EA0">
        <w:rPr>
          <w:rFonts w:ascii="Arial Narrow" w:hAnsi="Arial Narrow" w:cs="Arial"/>
          <w:lang w:val="en-GB"/>
        </w:rPr>
        <w:t>Chair</w:t>
      </w:r>
      <w:r w:rsidR="00DA0EA0">
        <w:rPr>
          <w:rFonts w:ascii="Arial Narrow" w:hAnsi="Arial Narrow" w:cs="Arial"/>
          <w:lang w:val="en-GB"/>
        </w:rPr>
        <w:t>,</w:t>
      </w:r>
      <w:r w:rsidRPr="00934562">
        <w:rPr>
          <w:rFonts w:ascii="Arial Narrow" w:hAnsi="Arial Narrow" w:cs="Arial"/>
          <w:lang w:val="en-GB"/>
        </w:rPr>
        <w:t xml:space="preserve"> and</w:t>
      </w:r>
      <w:proofErr w:type="gramEnd"/>
      <w:r w:rsidRPr="00934562">
        <w:rPr>
          <w:rFonts w:ascii="Arial Narrow" w:hAnsi="Arial Narrow" w:cs="Arial"/>
          <w:lang w:val="en-GB"/>
        </w:rPr>
        <w:t xml:space="preserve"> congratulate</w:t>
      </w:r>
      <w:r>
        <w:rPr>
          <w:rFonts w:ascii="Arial Narrow" w:hAnsi="Arial Narrow" w:cs="Arial"/>
          <w:lang w:val="en-GB"/>
        </w:rPr>
        <w:t>d</w:t>
      </w:r>
      <w:r w:rsidRPr="00934562">
        <w:rPr>
          <w:rFonts w:ascii="Arial Narrow" w:hAnsi="Arial Narrow" w:cs="Arial"/>
          <w:lang w:val="en-GB"/>
        </w:rPr>
        <w:t xml:space="preserve"> </w:t>
      </w:r>
      <w:r>
        <w:rPr>
          <w:rFonts w:ascii="Arial Narrow" w:hAnsi="Arial Narrow" w:cs="Arial"/>
          <w:lang w:val="en-GB"/>
        </w:rPr>
        <w:t>the UAE</w:t>
      </w:r>
      <w:r w:rsidRPr="00934562">
        <w:rPr>
          <w:rFonts w:ascii="Arial Narrow" w:hAnsi="Arial Narrow" w:cs="Arial"/>
          <w:lang w:val="en-GB"/>
        </w:rPr>
        <w:t xml:space="preserve"> for assuming </w:t>
      </w:r>
      <w:r>
        <w:rPr>
          <w:rFonts w:ascii="Arial Narrow" w:hAnsi="Arial Narrow" w:cs="Arial"/>
          <w:lang w:val="en-GB"/>
        </w:rPr>
        <w:t>the Chair</w:t>
      </w:r>
      <w:r w:rsidRPr="00934562">
        <w:rPr>
          <w:rFonts w:ascii="Arial Narrow" w:hAnsi="Arial Narrow" w:cs="Arial"/>
          <w:lang w:val="en-GB"/>
        </w:rPr>
        <w:t>.</w:t>
      </w:r>
    </w:p>
    <w:p w14:paraId="61ADA59A" w14:textId="77777777" w:rsidR="00F969E1" w:rsidRDefault="00F969E1" w:rsidP="00F969E1">
      <w:pPr>
        <w:tabs>
          <w:tab w:val="left" w:pos="567"/>
        </w:tabs>
        <w:jc w:val="both"/>
        <w:rPr>
          <w:rFonts w:ascii="Arial Narrow" w:hAnsi="Arial Narrow" w:cs="Arial"/>
          <w:kern w:val="2"/>
          <w:lang w:eastAsia="zh-CN"/>
        </w:rPr>
      </w:pPr>
    </w:p>
    <w:p w14:paraId="5DB6E1B4" w14:textId="77777777" w:rsidR="00F969E1" w:rsidRPr="00B41871" w:rsidRDefault="00F969E1" w:rsidP="00F969E1">
      <w:pPr>
        <w:tabs>
          <w:tab w:val="left" w:pos="567"/>
        </w:tabs>
        <w:jc w:val="both"/>
        <w:rPr>
          <w:rFonts w:ascii="Arial Narrow" w:hAnsi="Arial Narrow" w:cs="Arial"/>
          <w:b/>
          <w:bCs/>
          <w:kern w:val="2"/>
          <w:lang w:eastAsia="zh-CN"/>
        </w:rPr>
      </w:pPr>
      <w:r w:rsidRPr="00B41871">
        <w:rPr>
          <w:rFonts w:ascii="Arial Narrow" w:hAnsi="Arial Narrow" w:cs="Arial"/>
          <w:b/>
          <w:bCs/>
          <w:kern w:val="2"/>
          <w:lang w:eastAsia="zh-CN"/>
        </w:rPr>
        <w:t>1.3</w:t>
      </w:r>
      <w:r w:rsidRPr="00B41871">
        <w:rPr>
          <w:rFonts w:ascii="Arial Narrow" w:hAnsi="Arial Narrow" w:cs="Arial"/>
          <w:b/>
          <w:bCs/>
          <w:kern w:val="2"/>
          <w:lang w:eastAsia="zh-CN"/>
        </w:rPr>
        <w:tab/>
        <w:t>Handing over of the Vice Chair - Remarks by Incoming Vice-Chair (Bangladesh)</w:t>
      </w:r>
    </w:p>
    <w:p w14:paraId="1517D570" w14:textId="77777777" w:rsidR="00F969E1" w:rsidRDefault="00F969E1" w:rsidP="00F969E1">
      <w:pPr>
        <w:pStyle w:val="NoSpacing"/>
        <w:tabs>
          <w:tab w:val="left" w:pos="567"/>
        </w:tabs>
        <w:jc w:val="both"/>
        <w:rPr>
          <w:rFonts w:ascii="Arial Narrow" w:hAnsi="Arial Narrow" w:cs="Arial"/>
          <w:lang w:val="en-GB"/>
        </w:rPr>
      </w:pPr>
    </w:p>
    <w:p w14:paraId="4E63DF30" w14:textId="3A818D6B" w:rsidR="00F969E1"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2020A4">
        <w:rPr>
          <w:rFonts w:ascii="Arial Narrow" w:hAnsi="Arial Narrow" w:cs="Arial Narrow"/>
          <w:i/>
        </w:rPr>
        <w:t xml:space="preserve">Outcome: </w:t>
      </w:r>
      <w:r>
        <w:rPr>
          <w:rFonts w:ascii="Arial Narrow" w:hAnsi="Arial Narrow" w:cs="Arial Narrow"/>
          <w:iCs/>
          <w:lang w:val="en-US"/>
        </w:rPr>
        <w:t xml:space="preserve">The </w:t>
      </w:r>
      <w:r w:rsidRPr="00D86C1E">
        <w:rPr>
          <w:rFonts w:ascii="Arial Narrow" w:hAnsi="Arial Narrow" w:cs="Arial Narrow"/>
          <w:lang w:val="en-GB"/>
        </w:rPr>
        <w:t xml:space="preserve">COM </w:t>
      </w:r>
      <w:r>
        <w:rPr>
          <w:rFonts w:ascii="Arial Narrow" w:hAnsi="Arial Narrow" w:cs="Arial Narrow"/>
          <w:lang w:val="en-GB"/>
        </w:rPr>
        <w:t>welcomed Bangladesh</w:t>
      </w:r>
      <w:r>
        <w:rPr>
          <w:rFonts w:ascii="Arial Narrow" w:hAnsi="Arial Narrow" w:cs="Arial Narrow"/>
        </w:rPr>
        <w:t xml:space="preserve"> </w:t>
      </w:r>
      <w:r>
        <w:rPr>
          <w:rFonts w:ascii="Arial Narrow" w:hAnsi="Arial Narrow" w:cs="Arial Narrow"/>
          <w:lang w:val="en-GB"/>
        </w:rPr>
        <w:t>as the</w:t>
      </w:r>
      <w:r>
        <w:rPr>
          <w:rFonts w:ascii="Arial Narrow" w:hAnsi="Arial Narrow" w:cs="Arial Narrow"/>
        </w:rPr>
        <w:t xml:space="preserve"> Vice-Chair</w:t>
      </w:r>
      <w:r>
        <w:rPr>
          <w:rFonts w:ascii="Arial Narrow" w:hAnsi="Arial Narrow" w:cs="Arial Narrow"/>
          <w:lang w:val="en-GB"/>
        </w:rPr>
        <w:t xml:space="preserve"> of the COM meeting</w:t>
      </w:r>
      <w:r>
        <w:rPr>
          <w:rFonts w:ascii="Arial Narrow" w:hAnsi="Arial Narrow" w:cs="Arial Narrow"/>
        </w:rPr>
        <w:t xml:space="preserve">. </w:t>
      </w:r>
    </w:p>
    <w:p w14:paraId="68760270" w14:textId="77777777" w:rsidR="00F969E1"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p>
    <w:p w14:paraId="12485FE7" w14:textId="56C48DD9" w:rsidR="00F969E1"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lang w:val="en-GB"/>
        </w:rPr>
      </w:pPr>
      <w:r>
        <w:rPr>
          <w:rFonts w:ascii="Arial Narrow" w:hAnsi="Arial Narrow" w:cs="Arial Narrow"/>
          <w:lang w:val="en-US"/>
        </w:rPr>
        <w:t xml:space="preserve">The </w:t>
      </w:r>
      <w:r>
        <w:rPr>
          <w:rFonts w:ascii="Arial Narrow" w:hAnsi="Arial Narrow" w:cs="Arial Narrow"/>
        </w:rPr>
        <w:t xml:space="preserve">COM </w:t>
      </w:r>
      <w:r>
        <w:rPr>
          <w:rFonts w:ascii="Arial Narrow" w:hAnsi="Arial Narrow" w:cs="Arial Narrow"/>
          <w:lang w:val="en-US"/>
        </w:rPr>
        <w:t xml:space="preserve">noted </w:t>
      </w:r>
      <w:r>
        <w:rPr>
          <w:rFonts w:ascii="Arial Narrow" w:hAnsi="Arial Narrow" w:cs="Arial Narrow"/>
        </w:rPr>
        <w:t>the r</w:t>
      </w:r>
      <w:r w:rsidRPr="0037518B">
        <w:rPr>
          <w:rFonts w:ascii="Arial Narrow" w:hAnsi="Arial Narrow" w:cs="Arial Narrow"/>
        </w:rPr>
        <w:t xml:space="preserve">emarks by </w:t>
      </w:r>
      <w:r>
        <w:rPr>
          <w:rFonts w:ascii="Arial Narrow" w:hAnsi="Arial Narrow" w:cs="Arial Narrow"/>
          <w:lang w:val="en-GB"/>
        </w:rPr>
        <w:t xml:space="preserve">the </w:t>
      </w:r>
      <w:r>
        <w:rPr>
          <w:rFonts w:ascii="Arial Narrow" w:hAnsi="Arial Narrow" w:cs="Arial Narrow"/>
        </w:rPr>
        <w:t>Vice</w:t>
      </w:r>
      <w:r>
        <w:rPr>
          <w:rFonts w:ascii="Arial Narrow" w:hAnsi="Arial Narrow" w:cs="Arial Narrow"/>
          <w:lang w:val="en-GB"/>
        </w:rPr>
        <w:t>-</w:t>
      </w:r>
      <w:r>
        <w:rPr>
          <w:rFonts w:ascii="Arial Narrow" w:hAnsi="Arial Narrow" w:cs="Arial Narrow"/>
        </w:rPr>
        <w:t xml:space="preserve">Chair, </w:t>
      </w:r>
      <w:r>
        <w:rPr>
          <w:rFonts w:ascii="Arial Narrow" w:hAnsi="Arial Narrow" w:cs="Arial Narrow"/>
          <w:lang w:val="en-GB"/>
        </w:rPr>
        <w:t>Bangladesh</w:t>
      </w:r>
      <w:r>
        <w:rPr>
          <w:rFonts w:ascii="Arial Narrow" w:hAnsi="Arial Narrow" w:cs="Arial Narrow"/>
        </w:rPr>
        <w:t>.</w:t>
      </w:r>
    </w:p>
    <w:p w14:paraId="7D93D2E4" w14:textId="77777777" w:rsidR="00F969E1" w:rsidRDefault="00F969E1" w:rsidP="00F969E1">
      <w:pPr>
        <w:pStyle w:val="NoSpacing"/>
        <w:tabs>
          <w:tab w:val="left" w:pos="567"/>
        </w:tabs>
        <w:jc w:val="both"/>
        <w:rPr>
          <w:rFonts w:ascii="Arial Narrow" w:hAnsi="Arial Narrow" w:cs="Arial"/>
          <w:lang w:val="en-GB"/>
        </w:rPr>
      </w:pPr>
    </w:p>
    <w:p w14:paraId="2B0E7AF4" w14:textId="77777777" w:rsidR="00F969E1" w:rsidRPr="00B41871" w:rsidRDefault="00F969E1" w:rsidP="00F969E1">
      <w:pPr>
        <w:pStyle w:val="NoSpacing"/>
        <w:tabs>
          <w:tab w:val="left" w:pos="567"/>
        </w:tabs>
        <w:jc w:val="both"/>
        <w:rPr>
          <w:rFonts w:ascii="Arial Narrow" w:hAnsi="Arial Narrow" w:cs="Arial"/>
          <w:b/>
          <w:bCs/>
          <w:kern w:val="2"/>
        </w:rPr>
      </w:pPr>
      <w:r w:rsidRPr="00B41871">
        <w:rPr>
          <w:rFonts w:ascii="Arial Narrow" w:hAnsi="Arial Narrow" w:cs="Arial"/>
          <w:b/>
          <w:bCs/>
          <w:lang w:val="en-GB"/>
        </w:rPr>
        <w:t>1.4</w:t>
      </w:r>
      <w:r w:rsidRPr="00B41871">
        <w:rPr>
          <w:rFonts w:ascii="Arial Narrow" w:hAnsi="Arial Narrow" w:cs="Arial"/>
          <w:b/>
          <w:bCs/>
          <w:lang w:val="en-GB"/>
        </w:rPr>
        <w:tab/>
        <w:t>Outline of Arrangements</w:t>
      </w:r>
      <w:r w:rsidRPr="00B41871">
        <w:rPr>
          <w:rFonts w:ascii="Arial Narrow" w:hAnsi="Arial Narrow" w:cs="Arial"/>
          <w:b/>
          <w:bCs/>
        </w:rPr>
        <w:t xml:space="preserve"> and Adoption of the Agenda (Chair)</w:t>
      </w:r>
    </w:p>
    <w:p w14:paraId="2F95588F" w14:textId="77777777" w:rsidR="00F969E1" w:rsidRDefault="00F969E1" w:rsidP="00F969E1">
      <w:pPr>
        <w:pStyle w:val="NoSpacing"/>
        <w:ind w:right="660"/>
        <w:jc w:val="both"/>
        <w:rPr>
          <w:rFonts w:ascii="Arial Narrow" w:hAnsi="Arial Narrow" w:cs="Arial"/>
          <w:lang w:val="en-GB"/>
        </w:rPr>
      </w:pPr>
    </w:p>
    <w:p w14:paraId="0F7328CA" w14:textId="0866E6E6" w:rsidR="00F969E1" w:rsidRPr="002020A4"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tabs>
          <w:tab w:val="left" w:pos="8931"/>
        </w:tabs>
        <w:autoSpaceDN w:val="0"/>
        <w:ind w:right="288"/>
        <w:jc w:val="both"/>
        <w:textAlignment w:val="baseline"/>
        <w:rPr>
          <w:rFonts w:ascii="Arial Narrow" w:hAnsi="Arial Narrow" w:cs="Arial"/>
        </w:rPr>
      </w:pPr>
      <w:r w:rsidRPr="002020A4">
        <w:rPr>
          <w:rFonts w:ascii="Arial Narrow" w:hAnsi="Arial Narrow" w:cs="Arial Narrow"/>
          <w:i/>
        </w:rPr>
        <w:t xml:space="preserve">Outcome: </w:t>
      </w:r>
      <w:r w:rsidRPr="00F94D3D">
        <w:rPr>
          <w:rFonts w:ascii="Arial Narrow" w:hAnsi="Arial Narrow" w:cs="Arial"/>
          <w:lang w:val="en-GB"/>
        </w:rPr>
        <w:t xml:space="preserve">The Draft Agenda </w:t>
      </w:r>
      <w:r>
        <w:rPr>
          <w:rFonts w:ascii="Arial Narrow" w:hAnsi="Arial Narrow" w:cs="Arial"/>
          <w:lang w:val="en-GB"/>
        </w:rPr>
        <w:t>was adopted.</w:t>
      </w:r>
    </w:p>
    <w:p w14:paraId="4FF081C2" w14:textId="77777777" w:rsidR="00F969E1" w:rsidRDefault="00F969E1" w:rsidP="00F969E1">
      <w:pPr>
        <w:tabs>
          <w:tab w:val="left" w:pos="567"/>
          <w:tab w:val="left" w:pos="709"/>
          <w:tab w:val="left" w:pos="1843"/>
        </w:tabs>
        <w:suppressAutoHyphens/>
        <w:ind w:right="660"/>
        <w:jc w:val="both"/>
        <w:rPr>
          <w:rFonts w:ascii="Arial Narrow" w:hAnsi="Arial Narrow" w:cs="Arial"/>
          <w:lang w:val="en-GB"/>
        </w:rPr>
      </w:pPr>
    </w:p>
    <w:p w14:paraId="58AEC80A" w14:textId="77777777" w:rsidR="00F969E1" w:rsidRPr="00B41871" w:rsidRDefault="00F969E1" w:rsidP="00F969E1">
      <w:pPr>
        <w:tabs>
          <w:tab w:val="left" w:pos="567"/>
          <w:tab w:val="left" w:pos="709"/>
          <w:tab w:val="left" w:pos="1843"/>
        </w:tabs>
        <w:suppressAutoHyphens/>
        <w:ind w:right="660"/>
        <w:jc w:val="both"/>
        <w:rPr>
          <w:rFonts w:ascii="Arial Narrow" w:hAnsi="Arial Narrow" w:cs="Arial"/>
          <w:b/>
          <w:bCs/>
        </w:rPr>
      </w:pPr>
      <w:r w:rsidRPr="00B41871">
        <w:rPr>
          <w:rFonts w:ascii="Arial Narrow" w:hAnsi="Arial Narrow" w:cs="Arial"/>
          <w:b/>
          <w:bCs/>
          <w:lang w:val="en-GB"/>
        </w:rPr>
        <w:t>1.5</w:t>
      </w:r>
      <w:r w:rsidRPr="00B41871">
        <w:rPr>
          <w:rFonts w:ascii="Arial Narrow" w:hAnsi="Arial Narrow" w:cs="Arial"/>
          <w:b/>
          <w:bCs/>
          <w:lang w:val="en-GB"/>
        </w:rPr>
        <w:tab/>
      </w:r>
      <w:r w:rsidRPr="00B41871">
        <w:rPr>
          <w:rFonts w:ascii="Arial Narrow" w:hAnsi="Arial Narrow" w:cs="Arial"/>
          <w:b/>
          <w:bCs/>
        </w:rPr>
        <w:t>Opening Remarks by the Secretary-General (Secretariat)</w:t>
      </w:r>
    </w:p>
    <w:p w14:paraId="20901EBD" w14:textId="77777777" w:rsidR="00F969E1" w:rsidRDefault="00F969E1" w:rsidP="00F969E1">
      <w:pPr>
        <w:pStyle w:val="NoSpacing"/>
        <w:ind w:right="660"/>
        <w:jc w:val="both"/>
        <w:rPr>
          <w:rFonts w:ascii="Arial Narrow" w:hAnsi="Arial Narrow" w:cs="Arial Narrow"/>
          <w:lang w:val="en-GB"/>
        </w:rPr>
      </w:pPr>
    </w:p>
    <w:p w14:paraId="53F7F3A1" w14:textId="5660AD76" w:rsidR="00F969E1" w:rsidRPr="002020A4"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ind w:right="288"/>
        <w:jc w:val="both"/>
        <w:textAlignment w:val="baseline"/>
        <w:rPr>
          <w:rFonts w:ascii="Arial Narrow" w:hAnsi="Arial Narrow" w:cs="Arial"/>
        </w:rPr>
      </w:pPr>
      <w:r w:rsidRPr="002020A4">
        <w:rPr>
          <w:rFonts w:ascii="Arial Narrow" w:hAnsi="Arial Narrow" w:cs="Arial Narrow"/>
          <w:i/>
        </w:rPr>
        <w:lastRenderedPageBreak/>
        <w:t xml:space="preserve">Outcome: </w:t>
      </w:r>
      <w:r w:rsidRPr="00E94F55">
        <w:rPr>
          <w:rFonts w:ascii="Arial Narrow" w:hAnsi="Arial Narrow" w:cs="Arial Narrow"/>
          <w:iCs/>
          <w:lang w:val="en-US"/>
        </w:rPr>
        <w:t xml:space="preserve">The </w:t>
      </w:r>
      <w:r w:rsidRPr="002020A4">
        <w:rPr>
          <w:rFonts w:ascii="Arial Narrow" w:hAnsi="Arial Narrow"/>
        </w:rPr>
        <w:t>C</w:t>
      </w:r>
      <w:r>
        <w:rPr>
          <w:rFonts w:ascii="Arial Narrow" w:hAnsi="Arial Narrow"/>
        </w:rPr>
        <w:t>OM</w:t>
      </w:r>
      <w:r w:rsidRPr="002020A4">
        <w:rPr>
          <w:rFonts w:ascii="Arial Narrow" w:hAnsi="Arial Narrow"/>
        </w:rPr>
        <w:t xml:space="preserve"> </w:t>
      </w:r>
      <w:r>
        <w:rPr>
          <w:rFonts w:ascii="Arial Narrow" w:hAnsi="Arial Narrow"/>
          <w:lang w:val="en-US"/>
        </w:rPr>
        <w:t xml:space="preserve">noted </w:t>
      </w:r>
      <w:r>
        <w:rPr>
          <w:rFonts w:ascii="Arial Narrow" w:hAnsi="Arial Narrow"/>
        </w:rPr>
        <w:t xml:space="preserve">the </w:t>
      </w:r>
      <w:r>
        <w:rPr>
          <w:rFonts w:ascii="Arial Narrow" w:hAnsi="Arial Narrow" w:cs="Arial Narrow"/>
        </w:rPr>
        <w:t xml:space="preserve">opening remarks </w:t>
      </w:r>
      <w:r>
        <w:rPr>
          <w:rFonts w:ascii="Arial Narrow" w:hAnsi="Arial Narrow" w:cs="Arial Narrow"/>
          <w:lang w:val="en-US"/>
        </w:rPr>
        <w:t>by</w:t>
      </w:r>
      <w:r>
        <w:rPr>
          <w:rFonts w:ascii="Arial Narrow" w:hAnsi="Arial Narrow" w:cs="Arial Narrow"/>
        </w:rPr>
        <w:t xml:space="preserve"> Dr Nomvuyo N. Nokwe</w:t>
      </w:r>
      <w:r>
        <w:rPr>
          <w:rFonts w:ascii="Arial Narrow" w:hAnsi="Arial Narrow" w:cs="Arial Narrow"/>
          <w:lang w:val="en-GB"/>
        </w:rPr>
        <w:t xml:space="preserve">, </w:t>
      </w:r>
      <w:r>
        <w:rPr>
          <w:rFonts w:ascii="Arial Narrow" w:hAnsi="Arial Narrow" w:cs="Arial Narrow"/>
        </w:rPr>
        <w:t>Secretary-General</w:t>
      </w:r>
      <w:r>
        <w:rPr>
          <w:rFonts w:ascii="Arial Narrow" w:hAnsi="Arial Narrow" w:cs="Arial Narrow"/>
          <w:lang w:val="en-GB"/>
        </w:rPr>
        <w:t>, IORA</w:t>
      </w:r>
      <w:r w:rsidRPr="002020A4">
        <w:rPr>
          <w:rFonts w:ascii="Arial Narrow" w:hAnsi="Arial Narrow" w:cs="Arial"/>
        </w:rPr>
        <w:t>.</w:t>
      </w:r>
    </w:p>
    <w:p w14:paraId="3D71286C" w14:textId="77777777" w:rsidR="00F969E1" w:rsidRPr="009308B8" w:rsidRDefault="00F969E1" w:rsidP="00F969E1">
      <w:pPr>
        <w:pStyle w:val="NoSpacing"/>
        <w:tabs>
          <w:tab w:val="left" w:pos="567"/>
        </w:tabs>
        <w:jc w:val="both"/>
        <w:rPr>
          <w:rFonts w:ascii="Arial Narrow" w:hAnsi="Arial Narrow" w:cs="Arial"/>
          <w:lang w:val="en-GB"/>
        </w:rPr>
      </w:pPr>
    </w:p>
    <w:p w14:paraId="39288490" w14:textId="77777777" w:rsidR="00F969E1" w:rsidRPr="009308B8" w:rsidRDefault="00F969E1" w:rsidP="00F969E1">
      <w:pPr>
        <w:tabs>
          <w:tab w:val="left" w:pos="567"/>
        </w:tabs>
        <w:suppressAutoHyphens/>
        <w:ind w:right="660"/>
        <w:jc w:val="both"/>
        <w:rPr>
          <w:rFonts w:ascii="Arial Narrow" w:hAnsi="Arial Narrow" w:cs="Arial"/>
          <w:b/>
        </w:rPr>
      </w:pPr>
      <w:r w:rsidRPr="009308B8">
        <w:rPr>
          <w:rFonts w:ascii="Arial Narrow" w:hAnsi="Arial Narrow" w:cs="Arial"/>
          <w:b/>
        </w:rPr>
        <w:t>2.</w:t>
      </w:r>
      <w:r w:rsidRPr="009308B8">
        <w:rPr>
          <w:rFonts w:ascii="Arial Narrow" w:hAnsi="Arial Narrow" w:cs="Arial"/>
          <w:b/>
        </w:rPr>
        <w:tab/>
        <w:t>SIGNING CEREMONY (Chair)</w:t>
      </w:r>
    </w:p>
    <w:p w14:paraId="62724D2B" w14:textId="77777777" w:rsidR="00F969E1" w:rsidRDefault="00F969E1" w:rsidP="00F969E1">
      <w:pPr>
        <w:tabs>
          <w:tab w:val="left" w:pos="567"/>
          <w:tab w:val="left" w:pos="1843"/>
        </w:tabs>
        <w:suppressAutoHyphens/>
        <w:ind w:left="567" w:right="660" w:hanging="567"/>
        <w:jc w:val="both"/>
        <w:rPr>
          <w:rFonts w:ascii="Arial Narrow" w:hAnsi="Arial Narrow" w:cs="Arial"/>
          <w:lang w:val="en-GB"/>
        </w:rPr>
      </w:pPr>
    </w:p>
    <w:p w14:paraId="5607680D" w14:textId="77777777" w:rsidR="00F969E1" w:rsidRPr="00B41871" w:rsidRDefault="00F969E1" w:rsidP="00F969E1">
      <w:pPr>
        <w:tabs>
          <w:tab w:val="left" w:pos="567"/>
          <w:tab w:val="left" w:pos="1843"/>
        </w:tabs>
        <w:suppressAutoHyphens/>
        <w:ind w:left="567" w:right="660" w:hanging="567"/>
        <w:jc w:val="both"/>
        <w:rPr>
          <w:rFonts w:ascii="Arial Narrow" w:hAnsi="Arial Narrow" w:cs="Arial"/>
          <w:b/>
          <w:bCs/>
          <w:lang w:val="en-GB"/>
        </w:rPr>
      </w:pPr>
      <w:r w:rsidRPr="00B41871">
        <w:rPr>
          <w:rFonts w:ascii="Arial Narrow" w:hAnsi="Arial Narrow" w:cs="Arial"/>
          <w:b/>
          <w:bCs/>
          <w:lang w:val="en-GB"/>
        </w:rPr>
        <w:t>2.1</w:t>
      </w:r>
      <w:r w:rsidRPr="00B41871">
        <w:rPr>
          <w:rFonts w:ascii="Arial Narrow" w:hAnsi="Arial Narrow" w:cs="Arial"/>
          <w:b/>
          <w:bCs/>
          <w:lang w:val="en-GB"/>
        </w:rPr>
        <w:tab/>
        <w:t>Instrument of Acceptance by the Republic of Maldives</w:t>
      </w:r>
    </w:p>
    <w:p w14:paraId="45A89238" w14:textId="77777777" w:rsidR="00F969E1" w:rsidRDefault="00F969E1" w:rsidP="00F969E1">
      <w:pPr>
        <w:pStyle w:val="NoSpacing"/>
        <w:tabs>
          <w:tab w:val="left" w:pos="900"/>
        </w:tabs>
        <w:ind w:right="-90"/>
        <w:jc w:val="both"/>
        <w:rPr>
          <w:rFonts w:ascii="Arial Narrow" w:hAnsi="Arial Narrow" w:cs="Arial Narrow"/>
          <w:lang w:val="en-US"/>
        </w:rPr>
      </w:pPr>
    </w:p>
    <w:p w14:paraId="6EFE494E" w14:textId="1F522ACD" w:rsidR="00F969E1" w:rsidRPr="002020A4"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2020A4">
        <w:rPr>
          <w:rFonts w:ascii="Arial Narrow" w:hAnsi="Arial Narrow" w:cs="Arial Narrow"/>
          <w:i/>
        </w:rPr>
        <w:t xml:space="preserve">Outcome: </w:t>
      </w:r>
      <w:r>
        <w:rPr>
          <w:rFonts w:ascii="Arial Narrow" w:hAnsi="Arial Narrow" w:cs="Arial Narrow"/>
          <w:iCs/>
          <w:lang w:val="en-US"/>
        </w:rPr>
        <w:t xml:space="preserve">The </w:t>
      </w:r>
      <w:r>
        <w:rPr>
          <w:rFonts w:ascii="Arial Narrow" w:hAnsi="Arial Narrow" w:cs="Arial Narrow"/>
          <w:lang w:val="en-US"/>
        </w:rPr>
        <w:t xml:space="preserve">COM witnessed the signing of the </w:t>
      </w:r>
      <w:r w:rsidRPr="00E4478E">
        <w:rPr>
          <w:rFonts w:ascii="Arial Narrow" w:hAnsi="Arial Narrow" w:cs="Arial Narrow"/>
          <w:lang w:val="en-US"/>
        </w:rPr>
        <w:t xml:space="preserve">Instrument of Acceptance by the Republic of </w:t>
      </w:r>
      <w:r>
        <w:rPr>
          <w:rFonts w:ascii="Arial Narrow" w:hAnsi="Arial Narrow" w:cs="Arial Narrow"/>
          <w:lang w:val="en-US"/>
        </w:rPr>
        <w:t>Maldives</w:t>
      </w:r>
      <w:r>
        <w:rPr>
          <w:rFonts w:ascii="Arial Narrow" w:hAnsi="Arial Narrow" w:cs="Arial Narrow"/>
        </w:rPr>
        <w:t>.</w:t>
      </w:r>
    </w:p>
    <w:p w14:paraId="2C4F22CF" w14:textId="77777777" w:rsidR="00F969E1" w:rsidRDefault="00F969E1" w:rsidP="00F969E1">
      <w:pPr>
        <w:tabs>
          <w:tab w:val="left" w:pos="567"/>
          <w:tab w:val="left" w:pos="1843"/>
        </w:tabs>
        <w:suppressAutoHyphens/>
        <w:ind w:left="567" w:right="660" w:hanging="567"/>
        <w:jc w:val="both"/>
        <w:rPr>
          <w:rFonts w:ascii="Arial Narrow" w:hAnsi="Arial Narrow" w:cs="Arial"/>
          <w:lang w:val="en-GB"/>
        </w:rPr>
      </w:pPr>
    </w:p>
    <w:p w14:paraId="72F72135" w14:textId="77777777" w:rsidR="00F969E1" w:rsidRPr="00B41871" w:rsidRDefault="00F969E1" w:rsidP="00F969E1">
      <w:pPr>
        <w:tabs>
          <w:tab w:val="left" w:pos="567"/>
          <w:tab w:val="left" w:pos="1843"/>
        </w:tabs>
        <w:suppressAutoHyphens/>
        <w:ind w:left="567" w:right="-46" w:hanging="567"/>
        <w:jc w:val="both"/>
        <w:rPr>
          <w:rFonts w:ascii="Arial Narrow" w:hAnsi="Arial Narrow" w:cs="Arial"/>
          <w:b/>
          <w:bCs/>
          <w:lang w:val="en-GB"/>
        </w:rPr>
      </w:pPr>
      <w:r w:rsidRPr="00B41871">
        <w:rPr>
          <w:rFonts w:ascii="Arial Narrow" w:hAnsi="Arial Narrow" w:cs="Arial"/>
          <w:b/>
          <w:bCs/>
          <w:lang w:val="en-GB"/>
        </w:rPr>
        <w:t>2.2</w:t>
      </w:r>
      <w:r w:rsidRPr="00B41871">
        <w:rPr>
          <w:rFonts w:ascii="Arial Narrow" w:hAnsi="Arial Narrow" w:cs="Arial"/>
          <w:b/>
          <w:bCs/>
          <w:lang w:val="en-GB"/>
        </w:rPr>
        <w:tab/>
        <w:t>MOU signature on the promotion of Small and Medium Enterprises (SMEs) by the United Republic of Tanzania</w:t>
      </w:r>
    </w:p>
    <w:p w14:paraId="1C038851" w14:textId="77777777" w:rsidR="00F969E1" w:rsidRDefault="00F969E1" w:rsidP="00F969E1">
      <w:pPr>
        <w:pStyle w:val="NoSpacing"/>
        <w:tabs>
          <w:tab w:val="left" w:pos="900"/>
        </w:tabs>
        <w:ind w:right="-90"/>
        <w:jc w:val="both"/>
        <w:rPr>
          <w:rFonts w:ascii="Arial Narrow" w:hAnsi="Arial Narrow" w:cs="Arial Narrow"/>
          <w:lang w:val="en-US"/>
        </w:rPr>
      </w:pPr>
    </w:p>
    <w:p w14:paraId="4E915E85" w14:textId="6EF1D46D" w:rsidR="00F969E1" w:rsidRPr="002020A4"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2020A4">
        <w:rPr>
          <w:rFonts w:ascii="Arial Narrow" w:hAnsi="Arial Narrow" w:cs="Arial Narrow"/>
          <w:i/>
        </w:rPr>
        <w:t xml:space="preserve">Outcome: </w:t>
      </w:r>
      <w:r>
        <w:rPr>
          <w:rFonts w:ascii="Arial Narrow" w:hAnsi="Arial Narrow" w:cs="Arial Narrow"/>
          <w:iCs/>
          <w:lang w:val="en-US"/>
        </w:rPr>
        <w:t xml:space="preserve">The </w:t>
      </w:r>
      <w:r>
        <w:rPr>
          <w:rFonts w:ascii="Arial Narrow" w:hAnsi="Arial Narrow" w:cs="Arial Narrow"/>
          <w:lang w:val="en-US"/>
        </w:rPr>
        <w:t xml:space="preserve">COM witnessed the signing of the </w:t>
      </w:r>
      <w:r w:rsidRPr="00B41871">
        <w:rPr>
          <w:rFonts w:ascii="Arial Narrow" w:hAnsi="Arial Narrow" w:cs="Arial Narrow"/>
          <w:lang w:val="en-US"/>
        </w:rPr>
        <w:t>MOU on the promotion of Small and Medium Enterprises (SMEs)</w:t>
      </w:r>
      <w:r w:rsidRPr="00E4478E">
        <w:rPr>
          <w:rFonts w:ascii="Arial Narrow" w:hAnsi="Arial Narrow" w:cs="Arial Narrow"/>
          <w:lang w:val="en-US"/>
        </w:rPr>
        <w:t xml:space="preserve"> by the </w:t>
      </w:r>
      <w:r w:rsidRPr="00B41871">
        <w:rPr>
          <w:rFonts w:ascii="Arial Narrow" w:hAnsi="Arial Narrow" w:cs="Arial Narrow"/>
        </w:rPr>
        <w:t>United Republic of Tanzania</w:t>
      </w:r>
      <w:r>
        <w:rPr>
          <w:rFonts w:ascii="Arial Narrow" w:hAnsi="Arial Narrow" w:cs="Arial Narrow"/>
        </w:rPr>
        <w:t>.</w:t>
      </w:r>
    </w:p>
    <w:p w14:paraId="39E3FF04" w14:textId="77777777" w:rsidR="00F969E1" w:rsidRDefault="00F969E1" w:rsidP="00F969E1">
      <w:pPr>
        <w:tabs>
          <w:tab w:val="left" w:pos="567"/>
          <w:tab w:val="left" w:pos="1843"/>
        </w:tabs>
        <w:suppressAutoHyphens/>
        <w:ind w:left="567" w:right="660" w:hanging="567"/>
        <w:jc w:val="both"/>
        <w:rPr>
          <w:rFonts w:ascii="Arial Narrow" w:hAnsi="Arial Narrow" w:cs="Arial"/>
          <w:lang w:val="en-GB"/>
        </w:rPr>
      </w:pPr>
    </w:p>
    <w:p w14:paraId="7ABB091A" w14:textId="77777777" w:rsidR="00F969E1" w:rsidRPr="000B7D69" w:rsidRDefault="00F969E1" w:rsidP="00F969E1">
      <w:pPr>
        <w:tabs>
          <w:tab w:val="left" w:pos="567"/>
          <w:tab w:val="left" w:pos="1843"/>
        </w:tabs>
        <w:suppressAutoHyphens/>
        <w:ind w:left="567" w:right="-46" w:hanging="567"/>
        <w:jc w:val="both"/>
        <w:rPr>
          <w:rFonts w:ascii="Arial Narrow" w:hAnsi="Arial Narrow" w:cs="Arial"/>
          <w:b/>
          <w:bCs/>
          <w:lang w:val="en-GB"/>
        </w:rPr>
      </w:pPr>
      <w:r w:rsidRPr="000B7D69">
        <w:rPr>
          <w:rFonts w:ascii="Arial Narrow" w:hAnsi="Arial Narrow" w:cs="Arial"/>
          <w:b/>
          <w:bCs/>
          <w:lang w:val="en-GB"/>
        </w:rPr>
        <w:t>2.3</w:t>
      </w:r>
      <w:r w:rsidRPr="000B7D69">
        <w:rPr>
          <w:rFonts w:ascii="Arial Narrow" w:hAnsi="Arial Narrow" w:cs="Arial"/>
          <w:b/>
          <w:bCs/>
          <w:lang w:val="en-GB"/>
        </w:rPr>
        <w:tab/>
        <w:t>MOU signature between IORA and the Centre for Science and Technology of the Non-Aligned and other developing countries (</w:t>
      </w:r>
      <w:r>
        <w:rPr>
          <w:rFonts w:ascii="Arial Narrow" w:hAnsi="Arial Narrow" w:cs="Arial"/>
          <w:b/>
          <w:bCs/>
          <w:lang w:val="en-GB"/>
        </w:rPr>
        <w:t>NAM</w:t>
      </w:r>
      <w:r w:rsidRPr="000B7D69">
        <w:rPr>
          <w:rFonts w:ascii="Arial Narrow" w:hAnsi="Arial Narrow" w:cs="Arial"/>
          <w:b/>
          <w:bCs/>
          <w:lang w:val="en-GB"/>
        </w:rPr>
        <w:t xml:space="preserve"> S&amp;T Centre) </w:t>
      </w:r>
      <w:bookmarkStart w:id="0" w:name="_Hlk24439070"/>
      <w:r w:rsidRPr="000B7D69">
        <w:rPr>
          <w:rFonts w:ascii="Arial Narrow" w:hAnsi="Arial Narrow" w:cs="Arial"/>
          <w:b/>
          <w:bCs/>
          <w:lang w:val="en-GB"/>
        </w:rPr>
        <w:t>on Application of Science and Technology and Innovation for Sustainable Development</w:t>
      </w:r>
      <w:bookmarkEnd w:id="0"/>
    </w:p>
    <w:p w14:paraId="745923AD" w14:textId="77777777" w:rsidR="00F969E1" w:rsidRDefault="00F969E1" w:rsidP="00F969E1">
      <w:pPr>
        <w:tabs>
          <w:tab w:val="left" w:pos="567"/>
          <w:tab w:val="left" w:pos="1843"/>
        </w:tabs>
        <w:suppressAutoHyphens/>
        <w:ind w:left="567" w:right="660" w:hanging="567"/>
        <w:jc w:val="both"/>
        <w:rPr>
          <w:rFonts w:ascii="Arial Narrow" w:hAnsi="Arial Narrow" w:cs="Arial"/>
          <w:lang w:val="en-GB"/>
        </w:rPr>
      </w:pPr>
    </w:p>
    <w:p w14:paraId="5DE551A3" w14:textId="421694E9" w:rsidR="00F969E1" w:rsidRPr="002020A4"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2020A4">
        <w:rPr>
          <w:rFonts w:ascii="Arial Narrow" w:hAnsi="Arial Narrow" w:cs="Arial Narrow"/>
          <w:i/>
        </w:rPr>
        <w:t xml:space="preserve">Outcome: </w:t>
      </w:r>
      <w:r>
        <w:rPr>
          <w:rFonts w:ascii="Arial Narrow" w:hAnsi="Arial Narrow" w:cs="Arial Narrow"/>
          <w:iCs/>
          <w:lang w:val="en-US"/>
        </w:rPr>
        <w:t xml:space="preserve">The </w:t>
      </w:r>
      <w:r>
        <w:rPr>
          <w:rFonts w:ascii="Arial Narrow" w:hAnsi="Arial Narrow" w:cs="Arial Narrow"/>
          <w:lang w:val="en-US"/>
        </w:rPr>
        <w:t xml:space="preserve">COM witnessed the signing of the </w:t>
      </w:r>
      <w:r w:rsidRPr="00B41871">
        <w:rPr>
          <w:rFonts w:ascii="Arial Narrow" w:hAnsi="Arial Narrow" w:cs="Arial Narrow"/>
          <w:lang w:val="en-US"/>
        </w:rPr>
        <w:t xml:space="preserve">MOU </w:t>
      </w:r>
      <w:r w:rsidRPr="009308B8">
        <w:rPr>
          <w:rFonts w:ascii="Arial Narrow" w:hAnsi="Arial Narrow" w:cs="Arial"/>
          <w:lang w:val="en-GB"/>
        </w:rPr>
        <w:t>on Application of Science and Technology and Innovation for Sustainable Development</w:t>
      </w:r>
      <w:r w:rsidRPr="00E4478E">
        <w:rPr>
          <w:rFonts w:ascii="Arial Narrow" w:hAnsi="Arial Narrow" w:cs="Arial Narrow"/>
          <w:lang w:val="en-US"/>
        </w:rPr>
        <w:t xml:space="preserve"> </w:t>
      </w:r>
      <w:r>
        <w:rPr>
          <w:rFonts w:ascii="Arial Narrow" w:hAnsi="Arial Narrow" w:cs="Arial Narrow"/>
          <w:lang w:val="en-US"/>
        </w:rPr>
        <w:t xml:space="preserve">between the IORA Secretariat and the </w:t>
      </w:r>
      <w:r w:rsidRPr="009308B8">
        <w:rPr>
          <w:rFonts w:ascii="Arial Narrow" w:hAnsi="Arial Narrow" w:cs="Arial"/>
          <w:lang w:val="en-GB"/>
        </w:rPr>
        <w:t>N</w:t>
      </w:r>
      <w:r>
        <w:rPr>
          <w:rFonts w:ascii="Arial Narrow" w:hAnsi="Arial Narrow" w:cs="Arial"/>
          <w:lang w:val="en-GB"/>
        </w:rPr>
        <w:t>AM</w:t>
      </w:r>
      <w:r w:rsidRPr="009308B8">
        <w:rPr>
          <w:rFonts w:ascii="Arial Narrow" w:hAnsi="Arial Narrow" w:cs="Arial"/>
          <w:lang w:val="en-GB"/>
        </w:rPr>
        <w:t xml:space="preserve"> S&amp;T Centre</w:t>
      </w:r>
      <w:r>
        <w:rPr>
          <w:rFonts w:ascii="Arial Narrow" w:hAnsi="Arial Narrow" w:cs="Arial Narrow"/>
        </w:rPr>
        <w:t>.</w:t>
      </w:r>
    </w:p>
    <w:p w14:paraId="67E48D20" w14:textId="77777777" w:rsidR="00F969E1" w:rsidRPr="009308B8" w:rsidRDefault="00F969E1" w:rsidP="00F969E1">
      <w:pPr>
        <w:tabs>
          <w:tab w:val="left" w:pos="1134"/>
          <w:tab w:val="left" w:pos="1843"/>
          <w:tab w:val="left" w:pos="2694"/>
        </w:tabs>
        <w:suppressAutoHyphens/>
        <w:ind w:left="567" w:right="660" w:hanging="567"/>
        <w:jc w:val="both"/>
        <w:rPr>
          <w:rFonts w:ascii="Arial Narrow" w:hAnsi="Arial Narrow" w:cs="Arial"/>
          <w:i/>
        </w:rPr>
      </w:pPr>
    </w:p>
    <w:p w14:paraId="46070367" w14:textId="3D976744" w:rsidR="00F969E1" w:rsidRPr="009308B8" w:rsidRDefault="00F969E1" w:rsidP="00F969E1">
      <w:pPr>
        <w:tabs>
          <w:tab w:val="left" w:pos="1134"/>
          <w:tab w:val="left" w:pos="1843"/>
          <w:tab w:val="left" w:pos="2694"/>
        </w:tabs>
        <w:suppressAutoHyphens/>
        <w:ind w:left="567" w:right="660" w:hanging="567"/>
        <w:jc w:val="both"/>
        <w:rPr>
          <w:rFonts w:ascii="Arial Narrow" w:hAnsi="Arial Narrow" w:cs="Arial"/>
          <w:i/>
        </w:rPr>
      </w:pPr>
      <w:r w:rsidRPr="009308B8">
        <w:rPr>
          <w:rFonts w:ascii="Arial Narrow" w:hAnsi="Arial Narrow" w:cs="Arial"/>
          <w:b/>
          <w:u w:val="single"/>
        </w:rPr>
        <w:t>SESSION II</w:t>
      </w:r>
      <w:r w:rsidRPr="009308B8">
        <w:rPr>
          <w:rFonts w:ascii="Arial Narrow" w:hAnsi="Arial Narrow" w:cs="Arial"/>
          <w:i/>
        </w:rPr>
        <w:t xml:space="preserve"> (Open to Member States and Dialogue Partners)</w:t>
      </w:r>
    </w:p>
    <w:p w14:paraId="161A6D26" w14:textId="77777777" w:rsidR="00F969E1" w:rsidRPr="009308B8" w:rsidRDefault="00F969E1" w:rsidP="00F969E1">
      <w:pPr>
        <w:tabs>
          <w:tab w:val="left" w:pos="1134"/>
          <w:tab w:val="left" w:pos="1843"/>
          <w:tab w:val="left" w:pos="2694"/>
        </w:tabs>
        <w:suppressAutoHyphens/>
        <w:ind w:left="567" w:right="660" w:hanging="567"/>
        <w:jc w:val="both"/>
        <w:rPr>
          <w:rFonts w:ascii="Arial Narrow" w:hAnsi="Arial Narrow" w:cs="Arial"/>
          <w:i/>
        </w:rPr>
      </w:pPr>
    </w:p>
    <w:p w14:paraId="0ED9FF68" w14:textId="77777777" w:rsidR="00F969E1" w:rsidRPr="009308B8" w:rsidRDefault="00F969E1" w:rsidP="00F969E1">
      <w:pPr>
        <w:tabs>
          <w:tab w:val="left" w:pos="567"/>
        </w:tabs>
        <w:suppressAutoHyphens/>
        <w:ind w:right="660"/>
        <w:jc w:val="both"/>
        <w:rPr>
          <w:rFonts w:ascii="Arial Narrow" w:hAnsi="Arial Narrow" w:cs="Arial"/>
          <w:b/>
          <w:caps/>
        </w:rPr>
      </w:pPr>
      <w:r w:rsidRPr="009308B8">
        <w:rPr>
          <w:rFonts w:ascii="Arial Narrow" w:hAnsi="Arial Narrow" w:cs="Arial"/>
          <w:b/>
          <w:lang w:val="en-GB"/>
        </w:rPr>
        <w:t>3.</w:t>
      </w:r>
      <w:r w:rsidRPr="009308B8">
        <w:rPr>
          <w:rFonts w:ascii="Arial Narrow" w:hAnsi="Arial Narrow" w:cs="Arial"/>
          <w:b/>
          <w:lang w:val="en-GB"/>
        </w:rPr>
        <w:tab/>
        <w:t xml:space="preserve">GENERAL DEBATE </w:t>
      </w:r>
    </w:p>
    <w:p w14:paraId="0BE941BC" w14:textId="77777777" w:rsidR="00F969E1" w:rsidRDefault="00F969E1" w:rsidP="00F969E1">
      <w:pPr>
        <w:pStyle w:val="NoSpacing"/>
        <w:tabs>
          <w:tab w:val="left" w:pos="567"/>
        </w:tabs>
        <w:autoSpaceDN w:val="0"/>
        <w:ind w:right="630"/>
        <w:jc w:val="both"/>
        <w:textAlignment w:val="baseline"/>
        <w:rPr>
          <w:rFonts w:ascii="Arial Narrow" w:hAnsi="Arial Narrow" w:cs="Arial Narrow"/>
        </w:rPr>
      </w:pPr>
    </w:p>
    <w:p w14:paraId="06087E05" w14:textId="375C0BB3" w:rsidR="00F969E1" w:rsidRPr="00B41871" w:rsidRDefault="00F969E1" w:rsidP="00F969E1">
      <w:pPr>
        <w:pStyle w:val="NoSpacing"/>
        <w:tabs>
          <w:tab w:val="left" w:pos="567"/>
        </w:tabs>
        <w:autoSpaceDN w:val="0"/>
        <w:ind w:right="630"/>
        <w:jc w:val="both"/>
        <w:textAlignment w:val="baseline"/>
        <w:rPr>
          <w:rFonts w:ascii="Arial Narrow" w:hAnsi="Arial Narrow" w:cs="Arial Narrow"/>
          <w:b/>
          <w:bCs/>
        </w:rPr>
      </w:pPr>
      <w:r w:rsidRPr="00B41871">
        <w:rPr>
          <w:rFonts w:ascii="Arial Narrow" w:hAnsi="Arial Narrow" w:cs="Arial Narrow"/>
          <w:b/>
          <w:bCs/>
          <w:lang w:val="en-GB"/>
        </w:rPr>
        <w:t>3.1</w:t>
      </w:r>
      <w:r w:rsidRPr="00B41871">
        <w:rPr>
          <w:rFonts w:ascii="Arial Narrow" w:hAnsi="Arial Narrow" w:cs="Arial Narrow"/>
          <w:b/>
          <w:bCs/>
          <w:lang w:val="en-GB"/>
        </w:rPr>
        <w:tab/>
        <w:t>Country Statements by Member States</w:t>
      </w:r>
    </w:p>
    <w:p w14:paraId="69356328" w14:textId="77777777" w:rsidR="00F969E1" w:rsidRDefault="00F969E1" w:rsidP="00F969E1">
      <w:pPr>
        <w:pStyle w:val="NoSpacing"/>
        <w:tabs>
          <w:tab w:val="left" w:pos="567"/>
        </w:tabs>
        <w:autoSpaceDN w:val="0"/>
        <w:ind w:right="660"/>
        <w:jc w:val="both"/>
        <w:textAlignment w:val="baseline"/>
        <w:rPr>
          <w:rFonts w:ascii="Arial Narrow" w:hAnsi="Arial Narrow" w:cs="Arial Narrow"/>
          <w:lang w:val="en-GB"/>
        </w:rPr>
      </w:pPr>
    </w:p>
    <w:p w14:paraId="4029E6C0" w14:textId="5906DC42" w:rsidR="00F969E1" w:rsidRPr="00470668"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2020A4">
        <w:rPr>
          <w:rFonts w:ascii="Arial Narrow" w:hAnsi="Arial Narrow" w:cs="Arial Narrow"/>
          <w:i/>
        </w:rPr>
        <w:t xml:space="preserve">Outcome: </w:t>
      </w:r>
      <w:r>
        <w:rPr>
          <w:rFonts w:ascii="Arial Narrow" w:hAnsi="Arial Narrow" w:cs="Arial Narrow"/>
          <w:iCs/>
          <w:lang w:val="en-US"/>
        </w:rPr>
        <w:t xml:space="preserve">The </w:t>
      </w:r>
      <w:r>
        <w:rPr>
          <w:rFonts w:ascii="Arial Narrow" w:hAnsi="Arial Narrow" w:cs="Arial Narrow"/>
          <w:lang w:val="en-GB"/>
        </w:rPr>
        <w:t>COM</w:t>
      </w:r>
      <w:r w:rsidRPr="002C66CD">
        <w:rPr>
          <w:rFonts w:ascii="Arial Narrow" w:hAnsi="Arial Narrow" w:cs="Arial Narrow"/>
        </w:rPr>
        <w:t xml:space="preserve"> </w:t>
      </w:r>
      <w:r>
        <w:rPr>
          <w:rFonts w:ascii="Arial Narrow" w:hAnsi="Arial Narrow" w:cs="Arial Narrow"/>
          <w:lang w:val="en-US"/>
        </w:rPr>
        <w:t xml:space="preserve">noted the </w:t>
      </w:r>
      <w:r>
        <w:rPr>
          <w:rFonts w:ascii="Arial Narrow" w:hAnsi="Arial Narrow" w:cs="Arial Narrow"/>
        </w:rPr>
        <w:t xml:space="preserve">country </w:t>
      </w:r>
      <w:r w:rsidRPr="00435088">
        <w:rPr>
          <w:rFonts w:ascii="Arial Narrow" w:hAnsi="Arial Narrow" w:cs="Arial Narrow"/>
        </w:rPr>
        <w:t>statements</w:t>
      </w:r>
      <w:r>
        <w:rPr>
          <w:rFonts w:ascii="Arial Narrow" w:hAnsi="Arial Narrow" w:cs="Arial Narrow"/>
          <w:lang w:val="en-US"/>
        </w:rPr>
        <w:t xml:space="preserve"> by Member States</w:t>
      </w:r>
      <w:r w:rsidRPr="00435088">
        <w:rPr>
          <w:rFonts w:ascii="Arial Narrow" w:hAnsi="Arial Narrow" w:cs="Arial Narrow"/>
        </w:rPr>
        <w:t>.</w:t>
      </w:r>
      <w:r>
        <w:rPr>
          <w:rFonts w:ascii="Arial Narrow" w:hAnsi="Arial Narrow" w:cs="Arial Narrow"/>
        </w:rPr>
        <w:t xml:space="preserve">  </w:t>
      </w:r>
    </w:p>
    <w:p w14:paraId="228618D6" w14:textId="77777777" w:rsidR="00F969E1" w:rsidRDefault="00F969E1" w:rsidP="00F969E1">
      <w:pPr>
        <w:pStyle w:val="NoSpacing"/>
        <w:tabs>
          <w:tab w:val="left" w:pos="567"/>
        </w:tabs>
        <w:autoSpaceDN w:val="0"/>
        <w:ind w:right="660"/>
        <w:jc w:val="both"/>
        <w:textAlignment w:val="baseline"/>
        <w:rPr>
          <w:rFonts w:ascii="Arial Narrow" w:hAnsi="Arial Narrow" w:cs="Arial Narrow"/>
          <w:lang w:val="en-GB"/>
        </w:rPr>
      </w:pPr>
    </w:p>
    <w:p w14:paraId="0D738F5B" w14:textId="78838758" w:rsidR="00F969E1" w:rsidRPr="00652F09" w:rsidRDefault="00F969E1" w:rsidP="00F969E1">
      <w:pPr>
        <w:pStyle w:val="NoSpacing"/>
        <w:tabs>
          <w:tab w:val="left" w:pos="567"/>
        </w:tabs>
        <w:autoSpaceDN w:val="0"/>
        <w:ind w:right="660"/>
        <w:jc w:val="both"/>
        <w:textAlignment w:val="baseline"/>
        <w:rPr>
          <w:rFonts w:ascii="Arial Narrow" w:hAnsi="Arial Narrow" w:cs="Arial Narrow"/>
          <w:b/>
          <w:bCs/>
          <w:lang w:val="en-ZA"/>
        </w:rPr>
      </w:pPr>
      <w:r w:rsidRPr="00652F09">
        <w:rPr>
          <w:rFonts w:ascii="Arial Narrow" w:hAnsi="Arial Narrow" w:cs="Arial Narrow"/>
          <w:b/>
          <w:bCs/>
          <w:lang w:val="en-GB"/>
        </w:rPr>
        <w:t>3.2</w:t>
      </w:r>
      <w:r w:rsidRPr="00652F09">
        <w:rPr>
          <w:rFonts w:ascii="Arial Narrow" w:hAnsi="Arial Narrow" w:cs="Arial Narrow"/>
          <w:b/>
          <w:bCs/>
          <w:lang w:val="en-GB"/>
        </w:rPr>
        <w:tab/>
        <w:t>Country Statements by Dialogue Partners</w:t>
      </w:r>
      <w:bookmarkStart w:id="1" w:name="_GoBack"/>
      <w:bookmarkEnd w:id="1"/>
    </w:p>
    <w:p w14:paraId="468E3EC3" w14:textId="77777777" w:rsidR="00F969E1" w:rsidRDefault="00F969E1" w:rsidP="00F969E1">
      <w:pPr>
        <w:pStyle w:val="NoSpacing"/>
        <w:ind w:right="660"/>
        <w:jc w:val="both"/>
        <w:rPr>
          <w:rFonts w:ascii="Arial Narrow" w:hAnsi="Arial Narrow" w:cs="Arial"/>
          <w:b/>
          <w:u w:val="single"/>
          <w:lang w:val="en-US"/>
        </w:rPr>
      </w:pPr>
    </w:p>
    <w:p w14:paraId="5A0AA8DD" w14:textId="5DDB3544" w:rsidR="00F969E1" w:rsidRPr="002020A4"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2020A4">
        <w:rPr>
          <w:rFonts w:ascii="Arial Narrow" w:hAnsi="Arial Narrow" w:cs="Arial Narrow"/>
          <w:i/>
        </w:rPr>
        <w:t xml:space="preserve">Outcome: </w:t>
      </w:r>
      <w:r>
        <w:rPr>
          <w:rFonts w:ascii="Arial Narrow" w:hAnsi="Arial Narrow" w:cs="Arial Narrow"/>
          <w:iCs/>
          <w:lang w:val="en-US"/>
        </w:rPr>
        <w:t xml:space="preserve">The </w:t>
      </w:r>
      <w:r>
        <w:rPr>
          <w:rFonts w:ascii="Arial Narrow" w:hAnsi="Arial Narrow" w:cs="Arial Narrow"/>
          <w:lang w:val="en-GB"/>
        </w:rPr>
        <w:t>COM</w:t>
      </w:r>
      <w:r w:rsidRPr="002C66CD">
        <w:rPr>
          <w:rFonts w:ascii="Arial Narrow" w:hAnsi="Arial Narrow" w:cs="Arial Narrow"/>
        </w:rPr>
        <w:t xml:space="preserve"> </w:t>
      </w:r>
      <w:r>
        <w:rPr>
          <w:rFonts w:ascii="Arial Narrow" w:hAnsi="Arial Narrow" w:cs="Arial Narrow"/>
          <w:lang w:val="en-US"/>
        </w:rPr>
        <w:t xml:space="preserve">noted the </w:t>
      </w:r>
      <w:r>
        <w:rPr>
          <w:rFonts w:ascii="Arial Narrow" w:hAnsi="Arial Narrow" w:cs="Arial Narrow"/>
        </w:rPr>
        <w:t xml:space="preserve">country </w:t>
      </w:r>
      <w:r w:rsidRPr="00435088">
        <w:rPr>
          <w:rFonts w:ascii="Arial Narrow" w:hAnsi="Arial Narrow" w:cs="Arial Narrow"/>
        </w:rPr>
        <w:t>statements</w:t>
      </w:r>
      <w:r>
        <w:rPr>
          <w:rFonts w:ascii="Arial Narrow" w:hAnsi="Arial Narrow" w:cs="Arial Narrow"/>
          <w:lang w:val="en-US"/>
        </w:rPr>
        <w:t xml:space="preserve"> by </w:t>
      </w:r>
      <w:r w:rsidRPr="002E5479">
        <w:rPr>
          <w:rFonts w:ascii="Arial Narrow" w:hAnsi="Arial Narrow" w:cs="Arial Narrow"/>
          <w:lang w:val="en-US"/>
        </w:rPr>
        <w:t>Dialogue Partner</w:t>
      </w:r>
      <w:r>
        <w:rPr>
          <w:rFonts w:ascii="Arial Narrow" w:hAnsi="Arial Narrow" w:cs="Arial Narrow"/>
          <w:lang w:val="en-US"/>
        </w:rPr>
        <w:t>s</w:t>
      </w:r>
      <w:r w:rsidRPr="00435088">
        <w:rPr>
          <w:rFonts w:ascii="Arial Narrow" w:hAnsi="Arial Narrow" w:cs="Arial Narrow"/>
        </w:rPr>
        <w:t>.</w:t>
      </w:r>
      <w:r>
        <w:rPr>
          <w:rFonts w:ascii="Arial Narrow" w:hAnsi="Arial Narrow" w:cs="Arial Narrow"/>
        </w:rPr>
        <w:t xml:space="preserve">  </w:t>
      </w:r>
    </w:p>
    <w:p w14:paraId="361A3BE0" w14:textId="77777777" w:rsidR="00F969E1" w:rsidRPr="009308B8" w:rsidRDefault="00F969E1" w:rsidP="00F969E1">
      <w:pPr>
        <w:pStyle w:val="NoSpacing"/>
        <w:tabs>
          <w:tab w:val="left" w:pos="567"/>
        </w:tabs>
        <w:autoSpaceDN w:val="0"/>
        <w:ind w:right="660"/>
        <w:jc w:val="both"/>
        <w:textAlignment w:val="baseline"/>
        <w:rPr>
          <w:rFonts w:ascii="Arial Narrow" w:hAnsi="Arial Narrow" w:cs="Arial"/>
          <w:b/>
          <w:u w:val="single"/>
          <w:lang w:val="en-GB"/>
        </w:rPr>
      </w:pPr>
    </w:p>
    <w:p w14:paraId="2777D2CC" w14:textId="337415F7" w:rsidR="00F969E1" w:rsidRPr="009308B8" w:rsidRDefault="00F969E1" w:rsidP="00F969E1">
      <w:pPr>
        <w:pStyle w:val="NoSpacing"/>
        <w:tabs>
          <w:tab w:val="left" w:pos="567"/>
        </w:tabs>
        <w:autoSpaceDN w:val="0"/>
        <w:ind w:right="660"/>
        <w:jc w:val="both"/>
        <w:textAlignment w:val="baseline"/>
        <w:rPr>
          <w:rFonts w:ascii="Arial Narrow" w:hAnsi="Arial Narrow" w:cs="Arial Narrow"/>
        </w:rPr>
      </w:pPr>
      <w:r w:rsidRPr="009308B8">
        <w:rPr>
          <w:rFonts w:ascii="Arial Narrow" w:hAnsi="Arial Narrow" w:cs="Arial"/>
          <w:b/>
          <w:u w:val="single"/>
          <w:lang w:val="en-GB"/>
        </w:rPr>
        <w:t>SESSION III</w:t>
      </w:r>
      <w:r w:rsidRPr="00F969E1">
        <w:rPr>
          <w:rFonts w:ascii="Arial Narrow" w:hAnsi="Arial Narrow" w:cs="Arial"/>
          <w:b/>
          <w:lang w:val="en-GB"/>
        </w:rPr>
        <w:t xml:space="preserve"> </w:t>
      </w:r>
      <w:r w:rsidRPr="009308B8">
        <w:rPr>
          <w:rFonts w:ascii="Arial Narrow" w:hAnsi="Arial Narrow" w:cs="Arial"/>
          <w:i/>
        </w:rPr>
        <w:t xml:space="preserve">(Member States </w:t>
      </w:r>
      <w:r w:rsidRPr="009308B8">
        <w:rPr>
          <w:rFonts w:ascii="Arial Narrow" w:hAnsi="Arial Narrow" w:cs="Arial"/>
          <w:i/>
          <w:lang w:val="en-GB"/>
        </w:rPr>
        <w:t>and</w:t>
      </w:r>
      <w:r w:rsidRPr="009308B8">
        <w:rPr>
          <w:rFonts w:ascii="Arial Narrow" w:hAnsi="Arial Narrow" w:cs="Arial"/>
          <w:i/>
        </w:rPr>
        <w:t xml:space="preserve"> Dialogue Partners)</w:t>
      </w:r>
    </w:p>
    <w:p w14:paraId="3ADEAE75" w14:textId="77777777" w:rsidR="00F969E1" w:rsidRPr="009308B8" w:rsidRDefault="00F969E1" w:rsidP="00F969E1">
      <w:pPr>
        <w:pStyle w:val="NoSpacing"/>
        <w:tabs>
          <w:tab w:val="left" w:pos="567"/>
        </w:tabs>
        <w:autoSpaceDN w:val="0"/>
        <w:ind w:right="660"/>
        <w:jc w:val="both"/>
        <w:textAlignment w:val="baseline"/>
        <w:rPr>
          <w:rFonts w:ascii="Arial Narrow" w:hAnsi="Arial Narrow" w:cs="Arial Narrow"/>
          <w:b/>
        </w:rPr>
      </w:pPr>
    </w:p>
    <w:p w14:paraId="0BD789E3" w14:textId="77777777" w:rsidR="00F969E1" w:rsidRPr="009308B8" w:rsidRDefault="00F969E1" w:rsidP="00F969E1">
      <w:pPr>
        <w:pStyle w:val="NoSpacing"/>
        <w:tabs>
          <w:tab w:val="left" w:pos="567"/>
        </w:tabs>
        <w:autoSpaceDN w:val="0"/>
        <w:ind w:right="660"/>
        <w:jc w:val="both"/>
        <w:textAlignment w:val="baseline"/>
        <w:rPr>
          <w:rFonts w:ascii="Arial Narrow" w:hAnsi="Arial Narrow" w:cs="Arial Narrow"/>
          <w:b/>
          <w:lang w:val="en-GB"/>
        </w:rPr>
      </w:pPr>
      <w:r w:rsidRPr="009308B8">
        <w:rPr>
          <w:rFonts w:ascii="Arial Narrow" w:hAnsi="Arial Narrow" w:cs="Arial Narrow"/>
          <w:b/>
        </w:rPr>
        <w:t>4.</w:t>
      </w:r>
      <w:r w:rsidRPr="009308B8">
        <w:rPr>
          <w:rFonts w:ascii="Arial Narrow" w:hAnsi="Arial Narrow" w:cs="Arial Narrow"/>
          <w:b/>
        </w:rPr>
        <w:tab/>
      </w:r>
      <w:r w:rsidRPr="009308B8">
        <w:rPr>
          <w:rFonts w:ascii="Arial Narrow" w:hAnsi="Arial Narrow" w:cs="Arial Narrow"/>
          <w:b/>
          <w:lang w:val="en-GB"/>
        </w:rPr>
        <w:t>MINISTERIAL WORKING LUNCHEON DISCUSSION (Chair)</w:t>
      </w:r>
    </w:p>
    <w:p w14:paraId="3ED4079B" w14:textId="77777777" w:rsidR="00F969E1" w:rsidRPr="009308B8" w:rsidRDefault="00F969E1" w:rsidP="00F969E1">
      <w:pPr>
        <w:ind w:right="660"/>
        <w:jc w:val="both"/>
        <w:rPr>
          <w:rFonts w:ascii="Arial Narrow" w:hAnsi="Arial Narrow" w:cs="Arial"/>
          <w:u w:val="single"/>
          <w:lang w:val="en-GB"/>
        </w:rPr>
      </w:pPr>
    </w:p>
    <w:p w14:paraId="0B7540F3" w14:textId="115CBA22" w:rsidR="00F969E1" w:rsidRPr="009308B8" w:rsidRDefault="00F969E1" w:rsidP="00F969E1">
      <w:pPr>
        <w:ind w:right="660"/>
        <w:jc w:val="both"/>
        <w:rPr>
          <w:rFonts w:ascii="Arial Narrow" w:hAnsi="Arial Narrow" w:cs="Arial"/>
        </w:rPr>
      </w:pPr>
      <w:r w:rsidRPr="009308B8">
        <w:rPr>
          <w:rFonts w:ascii="Arial Narrow" w:hAnsi="Arial Narrow" w:cs="Arial"/>
          <w:b/>
          <w:u w:val="single"/>
          <w:lang w:val="en-GB"/>
        </w:rPr>
        <w:t>SESSION IV</w:t>
      </w:r>
      <w:r w:rsidRPr="005C10E5">
        <w:rPr>
          <w:rFonts w:ascii="Arial Narrow" w:hAnsi="Arial Narrow" w:cs="Arial"/>
          <w:b/>
          <w:lang w:val="en-GB"/>
        </w:rPr>
        <w:t xml:space="preserve"> </w:t>
      </w:r>
      <w:r w:rsidRPr="005C10E5">
        <w:rPr>
          <w:rFonts w:ascii="Arial Narrow" w:hAnsi="Arial Narrow" w:cs="Arial"/>
          <w:i/>
          <w:iCs/>
          <w:lang w:val="en-GB"/>
        </w:rPr>
        <w:t>(Closed session - Open to Member States only)</w:t>
      </w:r>
    </w:p>
    <w:p w14:paraId="2C4962ED" w14:textId="77777777" w:rsidR="00F969E1" w:rsidRPr="009308B8" w:rsidRDefault="00F969E1" w:rsidP="00F969E1">
      <w:pPr>
        <w:ind w:right="660"/>
        <w:jc w:val="both"/>
        <w:rPr>
          <w:rFonts w:ascii="Arial Narrow" w:hAnsi="Arial Narrow" w:cs="Arial"/>
          <w:lang w:val="en-GB"/>
        </w:rPr>
      </w:pPr>
    </w:p>
    <w:p w14:paraId="1664DDDD" w14:textId="77777777" w:rsidR="00F969E1" w:rsidRPr="009308B8" w:rsidRDefault="00F969E1" w:rsidP="00F969E1">
      <w:pPr>
        <w:tabs>
          <w:tab w:val="left" w:pos="567"/>
        </w:tabs>
        <w:suppressAutoHyphens/>
        <w:ind w:right="-329"/>
        <w:jc w:val="both"/>
        <w:rPr>
          <w:rFonts w:ascii="Arial Narrow" w:hAnsi="Arial Narrow" w:cs="Arial"/>
          <w:lang w:val="en-GB"/>
        </w:rPr>
      </w:pPr>
      <w:r w:rsidRPr="009308B8">
        <w:rPr>
          <w:rFonts w:ascii="Arial Narrow" w:hAnsi="Arial Narrow" w:cs="Arial"/>
          <w:b/>
        </w:rPr>
        <w:t>5.</w:t>
      </w:r>
      <w:r w:rsidRPr="009308B8">
        <w:rPr>
          <w:rFonts w:ascii="Arial Narrow" w:hAnsi="Arial Narrow" w:cs="Arial"/>
          <w:b/>
        </w:rPr>
        <w:tab/>
        <w:t>REPORT</w:t>
      </w:r>
      <w:r w:rsidRPr="009308B8">
        <w:rPr>
          <w:rFonts w:ascii="Arial Narrow" w:hAnsi="Arial Narrow" w:cs="Arial"/>
          <w:b/>
          <w:bCs/>
        </w:rPr>
        <w:t xml:space="preserve"> TO THE COUNCIL OF MINISTERS BY THE CHAIR OF THE COMMITTEE OF SENIOR </w:t>
      </w:r>
      <w:r w:rsidRPr="009308B8">
        <w:rPr>
          <w:rFonts w:ascii="Arial Narrow" w:hAnsi="Arial Narrow" w:cs="Arial"/>
          <w:b/>
          <w:bCs/>
        </w:rPr>
        <w:tab/>
        <w:t>OFFICIALS</w:t>
      </w:r>
      <w:r w:rsidRPr="009308B8">
        <w:rPr>
          <w:rFonts w:ascii="Arial Narrow" w:hAnsi="Arial Narrow" w:cs="Arial"/>
          <w:bCs/>
        </w:rPr>
        <w:t xml:space="preserve"> </w:t>
      </w:r>
      <w:r w:rsidRPr="009308B8">
        <w:rPr>
          <w:rFonts w:ascii="Arial Narrow" w:hAnsi="Arial Narrow" w:cs="Arial"/>
          <w:b/>
          <w:bCs/>
        </w:rPr>
        <w:t>(CSO Chair)</w:t>
      </w:r>
    </w:p>
    <w:p w14:paraId="4906CAC0" w14:textId="2D5D6313" w:rsidR="00F969E1" w:rsidRDefault="00F969E1" w:rsidP="005C10E5">
      <w:pPr>
        <w:pStyle w:val="NoSpacing"/>
        <w:ind w:right="4"/>
        <w:jc w:val="both"/>
        <w:rPr>
          <w:rFonts w:ascii="Arial Narrow" w:hAnsi="Arial Narrow" w:cs="Arial Narrow"/>
          <w:b/>
          <w:lang w:val="en-GB"/>
        </w:rPr>
      </w:pPr>
      <w:r>
        <w:rPr>
          <w:rFonts w:ascii="Arial Narrow" w:hAnsi="Arial Narrow" w:cs="Arial Narrow"/>
          <w:lang w:val="en-GB"/>
        </w:rPr>
        <w:t xml:space="preserve"> </w:t>
      </w:r>
    </w:p>
    <w:p w14:paraId="5BEB933A" w14:textId="066917AA" w:rsidR="005C66F6" w:rsidRPr="003B7F9C"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bCs/>
          <w:kern w:val="24"/>
        </w:rPr>
      </w:pPr>
      <w:r w:rsidRPr="002020A4">
        <w:rPr>
          <w:rFonts w:ascii="Arial Narrow" w:hAnsi="Arial Narrow" w:cs="Arial Narrow"/>
          <w:i/>
        </w:rPr>
        <w:t xml:space="preserve">Outcome: </w:t>
      </w:r>
      <w:r>
        <w:rPr>
          <w:rFonts w:ascii="Arial Narrow" w:hAnsi="Arial Narrow" w:cs="Arial Narrow"/>
          <w:iCs/>
          <w:lang w:val="en-US"/>
        </w:rPr>
        <w:t xml:space="preserve">The </w:t>
      </w:r>
      <w:r w:rsidRPr="00435088">
        <w:rPr>
          <w:rFonts w:ascii="Arial Narrow" w:hAnsi="Arial Narrow" w:cs="Arial Narrow"/>
          <w:bCs/>
          <w:kern w:val="24"/>
        </w:rPr>
        <w:t>COM consider</w:t>
      </w:r>
      <w:r w:rsidR="005C10E5">
        <w:rPr>
          <w:rFonts w:ascii="Arial Narrow" w:hAnsi="Arial Narrow" w:cs="Arial Narrow"/>
          <w:bCs/>
          <w:kern w:val="24"/>
          <w:lang w:val="en-US"/>
        </w:rPr>
        <w:t>ed</w:t>
      </w:r>
      <w:r w:rsidRPr="00435088">
        <w:rPr>
          <w:rFonts w:ascii="Arial Narrow" w:hAnsi="Arial Narrow" w:cs="Arial Narrow"/>
          <w:bCs/>
          <w:kern w:val="24"/>
        </w:rPr>
        <w:t xml:space="preserve"> </w:t>
      </w:r>
      <w:r>
        <w:rPr>
          <w:rFonts w:ascii="Arial Narrow" w:hAnsi="Arial Narrow" w:cs="Arial Narrow"/>
          <w:bCs/>
          <w:kern w:val="24"/>
          <w:lang w:val="en-GB"/>
        </w:rPr>
        <w:t>and adopt</w:t>
      </w:r>
      <w:r w:rsidR="005C10E5">
        <w:rPr>
          <w:rFonts w:ascii="Arial Narrow" w:hAnsi="Arial Narrow" w:cs="Arial Narrow"/>
          <w:bCs/>
          <w:kern w:val="24"/>
          <w:lang w:val="en-GB"/>
        </w:rPr>
        <w:t>ed</w:t>
      </w:r>
      <w:r>
        <w:rPr>
          <w:rFonts w:ascii="Arial Narrow" w:hAnsi="Arial Narrow" w:cs="Arial Narrow"/>
          <w:bCs/>
          <w:kern w:val="24"/>
          <w:lang w:val="en-GB"/>
        </w:rPr>
        <w:t xml:space="preserve"> </w:t>
      </w:r>
      <w:r w:rsidRPr="00435088">
        <w:rPr>
          <w:rFonts w:ascii="Arial Narrow" w:hAnsi="Arial Narrow" w:cs="Arial Narrow"/>
          <w:bCs/>
          <w:kern w:val="24"/>
        </w:rPr>
        <w:t xml:space="preserve">the report </w:t>
      </w:r>
      <w:r>
        <w:rPr>
          <w:rFonts w:ascii="Arial Narrow" w:hAnsi="Arial Narrow" w:cs="Arial Narrow"/>
          <w:bCs/>
          <w:kern w:val="24"/>
          <w:lang w:val="en-GB"/>
        </w:rPr>
        <w:t xml:space="preserve">of the CSO </w:t>
      </w:r>
      <w:r>
        <w:rPr>
          <w:rFonts w:ascii="Arial Narrow" w:hAnsi="Arial Narrow" w:cs="Arial Narrow"/>
          <w:bCs/>
          <w:kern w:val="24"/>
          <w:lang w:val="en-US"/>
        </w:rPr>
        <w:t>including its recommendations</w:t>
      </w:r>
      <w:r w:rsidRPr="00435088">
        <w:rPr>
          <w:rFonts w:ascii="Arial Narrow" w:hAnsi="Arial Narrow" w:cs="Arial Narrow"/>
          <w:bCs/>
          <w:kern w:val="24"/>
        </w:rPr>
        <w:t>.</w:t>
      </w:r>
    </w:p>
    <w:p w14:paraId="37724298" w14:textId="77777777" w:rsidR="00F969E1" w:rsidRPr="009308B8" w:rsidRDefault="00F969E1" w:rsidP="00F969E1">
      <w:pPr>
        <w:tabs>
          <w:tab w:val="left" w:pos="540"/>
        </w:tabs>
        <w:suppressAutoHyphens/>
        <w:jc w:val="both"/>
        <w:rPr>
          <w:rFonts w:ascii="Arial Narrow" w:hAnsi="Arial Narrow" w:cs="Arial"/>
          <w:lang w:val="en-GB"/>
        </w:rPr>
      </w:pPr>
    </w:p>
    <w:p w14:paraId="3571A480" w14:textId="796EBF81" w:rsidR="00F969E1" w:rsidRDefault="00F969E1" w:rsidP="00F969E1">
      <w:pPr>
        <w:tabs>
          <w:tab w:val="left" w:pos="567"/>
        </w:tabs>
        <w:suppressAutoHyphens/>
        <w:ind w:right="660"/>
        <w:jc w:val="both"/>
        <w:rPr>
          <w:rFonts w:ascii="Arial Narrow" w:hAnsi="Arial Narrow" w:cs="Arial"/>
          <w:b/>
          <w:lang w:val="en-GB"/>
        </w:rPr>
      </w:pPr>
      <w:r w:rsidRPr="009308B8">
        <w:rPr>
          <w:rFonts w:ascii="Arial Narrow" w:hAnsi="Arial Narrow" w:cs="Arial"/>
          <w:b/>
          <w:lang w:val="en-GB"/>
        </w:rPr>
        <w:t>6.</w:t>
      </w:r>
      <w:r w:rsidRPr="009308B8">
        <w:rPr>
          <w:rFonts w:ascii="Arial Narrow" w:hAnsi="Arial Narrow" w:cs="Arial"/>
          <w:b/>
          <w:lang w:val="en-GB"/>
        </w:rPr>
        <w:tab/>
        <w:t>INSTITUTIONAL RECOMMENDATIONS</w:t>
      </w:r>
    </w:p>
    <w:p w14:paraId="28B5AEA0" w14:textId="77777777" w:rsidR="005C10E5" w:rsidRPr="009308B8" w:rsidRDefault="005C10E5" w:rsidP="00F969E1">
      <w:pPr>
        <w:tabs>
          <w:tab w:val="left" w:pos="567"/>
        </w:tabs>
        <w:suppressAutoHyphens/>
        <w:ind w:right="660"/>
        <w:jc w:val="both"/>
        <w:rPr>
          <w:rFonts w:ascii="Arial Narrow" w:hAnsi="Arial Narrow" w:cs="Arial"/>
          <w:b/>
          <w:lang w:val="en-GB"/>
        </w:rPr>
      </w:pPr>
    </w:p>
    <w:p w14:paraId="63C08FD3" w14:textId="77777777" w:rsidR="00F969E1" w:rsidRPr="009308B8" w:rsidRDefault="00F969E1" w:rsidP="00F969E1">
      <w:pPr>
        <w:pStyle w:val="NoSpacing"/>
        <w:ind w:right="660"/>
        <w:jc w:val="both"/>
        <w:rPr>
          <w:rFonts w:ascii="Arial Narrow" w:hAnsi="Arial Narrow" w:cs="Arial Narrow"/>
          <w:b/>
          <w:bCs/>
        </w:rPr>
      </w:pPr>
      <w:r w:rsidRPr="009308B8">
        <w:rPr>
          <w:rFonts w:ascii="Arial Narrow" w:hAnsi="Arial Narrow" w:cs="Arial"/>
          <w:b/>
          <w:bCs/>
          <w:lang w:val="en-GB"/>
        </w:rPr>
        <w:t>6.1</w:t>
      </w:r>
      <w:r w:rsidRPr="009308B8">
        <w:rPr>
          <w:rFonts w:ascii="Arial Narrow" w:hAnsi="Arial Narrow" w:cs="Arial"/>
          <w:b/>
          <w:bCs/>
          <w:lang w:val="en-GB"/>
        </w:rPr>
        <w:tab/>
      </w:r>
      <w:r w:rsidRPr="009308B8">
        <w:rPr>
          <w:rFonts w:ascii="Arial Narrow" w:hAnsi="Arial Narrow" w:cs="Arial Narrow"/>
          <w:b/>
          <w:bCs/>
        </w:rPr>
        <w:t>Consideration of CSO Institutional Recommendations</w:t>
      </w:r>
    </w:p>
    <w:p w14:paraId="6D5A7CDF" w14:textId="77777777" w:rsidR="00F969E1" w:rsidRDefault="00F969E1" w:rsidP="00F969E1">
      <w:pPr>
        <w:pStyle w:val="NoSpacing"/>
        <w:ind w:right="660"/>
        <w:jc w:val="both"/>
        <w:rPr>
          <w:rFonts w:ascii="Arial Narrow" w:hAnsi="Arial Narrow" w:cs="Arial Narrow"/>
          <w:lang w:val="en-GB"/>
        </w:rPr>
      </w:pPr>
    </w:p>
    <w:p w14:paraId="1AF433D9" w14:textId="77777777" w:rsidR="00F969E1" w:rsidRPr="00652F09" w:rsidRDefault="00F969E1" w:rsidP="00F969E1">
      <w:pPr>
        <w:pStyle w:val="NoSpacing"/>
        <w:ind w:right="660"/>
        <w:jc w:val="both"/>
        <w:rPr>
          <w:rFonts w:ascii="Arial Narrow" w:hAnsi="Arial Narrow" w:cs="Arial Narrow"/>
          <w:b/>
          <w:bCs/>
          <w:lang w:val="en-GB"/>
        </w:rPr>
      </w:pPr>
      <w:r w:rsidRPr="00652F09">
        <w:rPr>
          <w:rFonts w:ascii="Arial Narrow" w:hAnsi="Arial Narrow" w:cs="Arial Narrow"/>
          <w:b/>
          <w:bCs/>
          <w:lang w:val="en-GB"/>
        </w:rPr>
        <w:t>6.1.1</w:t>
      </w:r>
      <w:r w:rsidRPr="00652F09">
        <w:rPr>
          <w:rFonts w:ascii="Arial Narrow" w:hAnsi="Arial Narrow" w:cs="Arial Narrow"/>
          <w:b/>
          <w:bCs/>
          <w:lang w:val="en-GB"/>
        </w:rPr>
        <w:tab/>
        <w:t>Membership Applications</w:t>
      </w:r>
    </w:p>
    <w:p w14:paraId="2575C3F5" w14:textId="77777777" w:rsidR="00F969E1" w:rsidRPr="00652F09" w:rsidRDefault="00F969E1" w:rsidP="00F969E1">
      <w:pPr>
        <w:jc w:val="both"/>
        <w:rPr>
          <w:rFonts w:ascii="Arial Narrow" w:hAnsi="Arial Narrow" w:cs="Arial Narrow"/>
          <w:b/>
          <w:bCs/>
          <w:lang w:val="en-GB"/>
        </w:rPr>
      </w:pPr>
    </w:p>
    <w:p w14:paraId="31EB435B" w14:textId="77777777" w:rsidR="00F969E1" w:rsidRPr="00652F09" w:rsidRDefault="00F969E1" w:rsidP="00F969E1">
      <w:pPr>
        <w:jc w:val="both"/>
        <w:rPr>
          <w:rFonts w:ascii="Arial Narrow" w:hAnsi="Arial Narrow" w:cs="Arial Narrow"/>
          <w:b/>
          <w:bCs/>
          <w:lang w:val="en-GB"/>
        </w:rPr>
      </w:pPr>
      <w:r w:rsidRPr="00652F09">
        <w:rPr>
          <w:rFonts w:ascii="Arial Narrow" w:hAnsi="Arial Narrow" w:cs="Arial Narrow"/>
          <w:b/>
          <w:bCs/>
          <w:lang w:val="en-GB"/>
        </w:rPr>
        <w:t>6.1.1.1</w:t>
      </w:r>
      <w:r w:rsidRPr="00652F09">
        <w:rPr>
          <w:rFonts w:ascii="Arial Narrow" w:hAnsi="Arial Narrow" w:cs="Arial Narrow"/>
          <w:b/>
          <w:bCs/>
          <w:lang w:val="en-GB"/>
        </w:rPr>
        <w:tab/>
        <w:t>Republic of Italy as a Dialogue Partner</w:t>
      </w:r>
    </w:p>
    <w:p w14:paraId="2983BA20" w14:textId="77777777" w:rsidR="00F969E1" w:rsidRDefault="00F969E1" w:rsidP="00F969E1">
      <w:pPr>
        <w:jc w:val="both"/>
        <w:rPr>
          <w:rFonts w:ascii="Arial Narrow" w:hAnsi="Arial Narrow" w:cs="Arial Narrow"/>
          <w:lang w:val="en-GB"/>
        </w:rPr>
      </w:pPr>
    </w:p>
    <w:p w14:paraId="3D881CB7" w14:textId="6CB4F5FB" w:rsidR="00F969E1"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725768">
        <w:rPr>
          <w:rFonts w:ascii="Arial Narrow" w:hAnsi="Arial Narrow" w:cs="Arial Narrow"/>
          <w:i/>
        </w:rPr>
        <w:t xml:space="preserve">Outcome: </w:t>
      </w:r>
      <w:r>
        <w:rPr>
          <w:rFonts w:ascii="Arial Narrow" w:hAnsi="Arial Narrow" w:cs="Arial Narrow"/>
          <w:iCs/>
          <w:lang w:val="en-US"/>
        </w:rPr>
        <w:t xml:space="preserve">The </w:t>
      </w:r>
      <w:r>
        <w:rPr>
          <w:rFonts w:ascii="Arial Narrow" w:hAnsi="Arial Narrow" w:cs="Arial Narrow"/>
          <w:lang w:val="en-GB"/>
        </w:rPr>
        <w:t>COM</w:t>
      </w:r>
      <w:r>
        <w:rPr>
          <w:rFonts w:ascii="Arial Narrow" w:hAnsi="Arial Narrow" w:cs="Arial Narrow"/>
        </w:rPr>
        <w:t xml:space="preserve"> </w:t>
      </w:r>
      <w:r w:rsidR="005C10E5" w:rsidRPr="003B7F9C">
        <w:rPr>
          <w:rFonts w:ascii="Arial Narrow" w:hAnsi="Arial Narrow" w:cs="Arial Narrow"/>
          <w:lang w:val="en-US"/>
        </w:rPr>
        <w:t>approved</w:t>
      </w:r>
      <w:r w:rsidR="005C10E5">
        <w:rPr>
          <w:rFonts w:ascii="Arial Narrow" w:hAnsi="Arial Narrow" w:cs="Arial Narrow"/>
          <w:lang w:val="en-US"/>
        </w:rPr>
        <w:t xml:space="preserve"> the </w:t>
      </w:r>
      <w:r w:rsidRPr="003B51DA">
        <w:rPr>
          <w:rFonts w:ascii="Arial Narrow" w:hAnsi="Arial Narrow" w:cs="Arial Narrow"/>
          <w:lang w:val="en-GB"/>
        </w:rPr>
        <w:t xml:space="preserve">Republic of </w:t>
      </w:r>
      <w:r>
        <w:rPr>
          <w:rFonts w:ascii="Arial Narrow" w:hAnsi="Arial Narrow" w:cs="Arial Narrow"/>
          <w:lang w:val="en-GB"/>
        </w:rPr>
        <w:t>Italy</w:t>
      </w:r>
      <w:r w:rsidRPr="003B51DA">
        <w:rPr>
          <w:rFonts w:ascii="Arial Narrow" w:hAnsi="Arial Narrow" w:cs="Arial Narrow"/>
          <w:lang w:val="en-GB"/>
        </w:rPr>
        <w:t xml:space="preserve"> as </w:t>
      </w:r>
      <w:r>
        <w:rPr>
          <w:rFonts w:ascii="Arial Narrow" w:hAnsi="Arial Narrow" w:cs="Arial Narrow"/>
          <w:lang w:val="en-GB"/>
        </w:rPr>
        <w:t>the 10</w:t>
      </w:r>
      <w:r w:rsidRPr="0023212F">
        <w:rPr>
          <w:rFonts w:ascii="Arial Narrow" w:hAnsi="Arial Narrow" w:cs="Arial Narrow"/>
          <w:vertAlign w:val="superscript"/>
          <w:lang w:val="en-GB"/>
        </w:rPr>
        <w:t>th</w:t>
      </w:r>
      <w:r>
        <w:rPr>
          <w:rFonts w:ascii="Arial Narrow" w:hAnsi="Arial Narrow" w:cs="Arial Narrow"/>
          <w:lang w:val="en-GB"/>
        </w:rPr>
        <w:t xml:space="preserve"> </w:t>
      </w:r>
      <w:r w:rsidRPr="003B51DA">
        <w:rPr>
          <w:rFonts w:ascii="Arial Narrow" w:hAnsi="Arial Narrow" w:cs="Arial Narrow"/>
          <w:lang w:val="en-GB"/>
        </w:rPr>
        <w:t>Dialogue Partner</w:t>
      </w:r>
      <w:r w:rsidR="005C10E5">
        <w:rPr>
          <w:rFonts w:ascii="Arial Narrow" w:hAnsi="Arial Narrow" w:cs="Arial Narrow"/>
          <w:lang w:val="en-GB"/>
        </w:rPr>
        <w:t xml:space="preserve"> of IORA</w:t>
      </w:r>
      <w:r w:rsidRPr="00AB107E">
        <w:rPr>
          <w:rFonts w:ascii="Arial Narrow" w:hAnsi="Arial Narrow" w:cs="Arial Narrow"/>
          <w:lang w:val="en-GB"/>
        </w:rPr>
        <w:t>.</w:t>
      </w:r>
    </w:p>
    <w:p w14:paraId="29C27013" w14:textId="77777777" w:rsidR="00F969E1" w:rsidRDefault="00F969E1" w:rsidP="00F969E1">
      <w:pPr>
        <w:jc w:val="both"/>
        <w:rPr>
          <w:rFonts w:ascii="Arial Narrow" w:hAnsi="Arial Narrow" w:cs="Arial Narrow"/>
          <w:lang w:val="en-GB"/>
        </w:rPr>
      </w:pPr>
    </w:p>
    <w:p w14:paraId="23524958" w14:textId="77777777" w:rsidR="00F969E1" w:rsidRPr="00652F09" w:rsidRDefault="00F969E1" w:rsidP="00F969E1">
      <w:pPr>
        <w:jc w:val="both"/>
        <w:rPr>
          <w:rFonts w:ascii="Arial Narrow" w:hAnsi="Arial Narrow" w:cs="Arial Narrow"/>
          <w:b/>
          <w:bCs/>
          <w:lang w:val="en-GB"/>
        </w:rPr>
      </w:pPr>
      <w:r w:rsidRPr="00652F09">
        <w:rPr>
          <w:rFonts w:ascii="Arial Narrow" w:hAnsi="Arial Narrow" w:cs="Arial Narrow"/>
          <w:b/>
          <w:bCs/>
          <w:lang w:val="en-GB"/>
        </w:rPr>
        <w:t>6.1.1.2</w:t>
      </w:r>
      <w:r w:rsidRPr="00652F09">
        <w:rPr>
          <w:rFonts w:ascii="Arial Narrow" w:hAnsi="Arial Narrow" w:cs="Arial Narrow"/>
          <w:b/>
          <w:bCs/>
          <w:lang w:val="en-GB"/>
        </w:rPr>
        <w:tab/>
      </w:r>
      <w:r w:rsidRPr="00652F09">
        <w:rPr>
          <w:rFonts w:ascii="Arial Narrow" w:hAnsi="Arial Narrow" w:cs="Arial Narrow"/>
          <w:b/>
          <w:bCs/>
        </w:rPr>
        <w:t>Western Indian Ocean Marine Science Association (WIOMSA)</w:t>
      </w:r>
      <w:r w:rsidRPr="00652F09">
        <w:rPr>
          <w:rFonts w:ascii="Arial Narrow" w:hAnsi="Arial Narrow" w:cs="Arial Narrow"/>
          <w:b/>
          <w:bCs/>
          <w:lang w:val="en-GB"/>
        </w:rPr>
        <w:t xml:space="preserve"> as an Observer</w:t>
      </w:r>
    </w:p>
    <w:p w14:paraId="26D4708A" w14:textId="77777777" w:rsidR="00F969E1" w:rsidRDefault="00F969E1" w:rsidP="00F969E1">
      <w:pPr>
        <w:jc w:val="both"/>
        <w:rPr>
          <w:rFonts w:ascii="Arial Narrow" w:hAnsi="Arial Narrow" w:cs="Arial Narrow"/>
          <w:lang w:val="en-GB"/>
        </w:rPr>
      </w:pPr>
    </w:p>
    <w:p w14:paraId="3EEE211E" w14:textId="4DD9257B" w:rsidR="00F969E1"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725768">
        <w:rPr>
          <w:rFonts w:ascii="Arial Narrow" w:hAnsi="Arial Narrow" w:cs="Arial Narrow"/>
          <w:i/>
        </w:rPr>
        <w:t xml:space="preserve">Outcome: </w:t>
      </w:r>
      <w:r>
        <w:rPr>
          <w:rFonts w:ascii="Arial Narrow" w:hAnsi="Arial Narrow" w:cs="Arial Narrow"/>
          <w:iCs/>
          <w:lang w:val="en-US"/>
        </w:rPr>
        <w:t xml:space="preserve">The </w:t>
      </w:r>
      <w:r>
        <w:rPr>
          <w:rFonts w:ascii="Arial Narrow" w:hAnsi="Arial Narrow" w:cs="Arial Narrow"/>
          <w:lang w:val="en-GB"/>
        </w:rPr>
        <w:t>COM</w:t>
      </w:r>
      <w:r>
        <w:rPr>
          <w:rFonts w:ascii="Arial Narrow" w:hAnsi="Arial Narrow" w:cs="Arial Narrow"/>
        </w:rPr>
        <w:t xml:space="preserve"> </w:t>
      </w:r>
      <w:r w:rsidR="005C10E5" w:rsidRPr="003B7F9C">
        <w:rPr>
          <w:rFonts w:ascii="Arial Narrow" w:hAnsi="Arial Narrow" w:cs="Arial Narrow"/>
          <w:lang w:val="en-US"/>
        </w:rPr>
        <w:t>approved</w:t>
      </w:r>
      <w:r w:rsidR="005C10E5">
        <w:rPr>
          <w:rFonts w:ascii="Arial Narrow" w:hAnsi="Arial Narrow" w:cs="Arial Narrow"/>
          <w:lang w:val="en-US"/>
        </w:rPr>
        <w:t xml:space="preserve"> </w:t>
      </w:r>
      <w:r>
        <w:rPr>
          <w:rFonts w:ascii="Arial Narrow" w:hAnsi="Arial Narrow" w:cs="Arial Narrow"/>
          <w:lang w:val="en-GB"/>
        </w:rPr>
        <w:t xml:space="preserve">the </w:t>
      </w:r>
      <w:r w:rsidRPr="003B51DA">
        <w:rPr>
          <w:rFonts w:ascii="Arial Narrow" w:hAnsi="Arial Narrow" w:cs="Arial Narrow"/>
          <w:lang w:val="en-GB"/>
        </w:rPr>
        <w:t>Western Indian Ocean Marine Science Association (WIOMSA) as an Observer</w:t>
      </w:r>
      <w:r w:rsidR="005C10E5">
        <w:rPr>
          <w:rFonts w:ascii="Arial Narrow" w:hAnsi="Arial Narrow" w:cs="Arial Narrow"/>
          <w:lang w:val="en-GB"/>
        </w:rPr>
        <w:t xml:space="preserve"> of IORA.</w:t>
      </w:r>
    </w:p>
    <w:p w14:paraId="50796493" w14:textId="77777777" w:rsidR="00F969E1" w:rsidRDefault="00F969E1" w:rsidP="00F969E1">
      <w:pPr>
        <w:jc w:val="both"/>
        <w:rPr>
          <w:rFonts w:ascii="Arial Narrow" w:hAnsi="Arial Narrow" w:cs="Arial Narrow"/>
          <w:lang w:val="en-GB"/>
        </w:rPr>
      </w:pPr>
    </w:p>
    <w:p w14:paraId="5C142BB9" w14:textId="77777777" w:rsidR="00F969E1" w:rsidRPr="00082FC2" w:rsidRDefault="00F969E1" w:rsidP="00F969E1">
      <w:pPr>
        <w:jc w:val="both"/>
        <w:rPr>
          <w:rFonts w:ascii="Arial Narrow" w:hAnsi="Arial Narrow" w:cs="Arial Narrow"/>
          <w:b/>
          <w:bCs/>
          <w:lang w:val="en-GB"/>
        </w:rPr>
      </w:pPr>
      <w:r w:rsidRPr="00082FC2">
        <w:rPr>
          <w:rFonts w:ascii="Arial Narrow" w:hAnsi="Arial Narrow" w:cs="Arial Narrow"/>
          <w:b/>
          <w:bCs/>
          <w:lang w:val="en-GB"/>
        </w:rPr>
        <w:t>6.1.2</w:t>
      </w:r>
      <w:r w:rsidRPr="00082FC2">
        <w:rPr>
          <w:rFonts w:ascii="Arial Narrow" w:hAnsi="Arial Narrow" w:cs="Arial Narrow"/>
          <w:b/>
          <w:bCs/>
          <w:lang w:val="en-GB"/>
        </w:rPr>
        <w:tab/>
        <w:t>Amendment to the Rules of Procedure</w:t>
      </w:r>
    </w:p>
    <w:p w14:paraId="76939648" w14:textId="77777777" w:rsidR="00F969E1" w:rsidRDefault="00F969E1" w:rsidP="00F969E1">
      <w:pPr>
        <w:tabs>
          <w:tab w:val="left" w:pos="567"/>
        </w:tabs>
        <w:suppressAutoHyphens/>
        <w:ind w:right="660"/>
        <w:jc w:val="both"/>
        <w:rPr>
          <w:rFonts w:ascii="Arial Narrow" w:hAnsi="Arial Narrow" w:cs="Arial"/>
          <w:b/>
          <w:lang w:val="en-GB"/>
        </w:rPr>
      </w:pPr>
    </w:p>
    <w:p w14:paraId="16F947B0" w14:textId="3A751CAF" w:rsidR="00F969E1"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725768">
        <w:rPr>
          <w:rFonts w:ascii="Arial Narrow" w:hAnsi="Arial Narrow" w:cs="Arial Narrow"/>
          <w:i/>
        </w:rPr>
        <w:t xml:space="preserve">Outcome: </w:t>
      </w:r>
      <w:r>
        <w:rPr>
          <w:rFonts w:ascii="Arial Narrow" w:hAnsi="Arial Narrow" w:cs="Arial Narrow"/>
          <w:iCs/>
          <w:lang w:val="en-US"/>
        </w:rPr>
        <w:t xml:space="preserve">The </w:t>
      </w:r>
      <w:r>
        <w:rPr>
          <w:rFonts w:ascii="Arial Narrow" w:hAnsi="Arial Narrow" w:cs="Arial Narrow"/>
          <w:lang w:val="en-GB"/>
        </w:rPr>
        <w:t>COM</w:t>
      </w:r>
      <w:r>
        <w:rPr>
          <w:rFonts w:ascii="Arial Narrow" w:hAnsi="Arial Narrow" w:cs="Arial Narrow"/>
        </w:rPr>
        <w:t xml:space="preserve"> </w:t>
      </w:r>
      <w:r w:rsidR="005C10E5">
        <w:rPr>
          <w:rFonts w:ascii="Arial Narrow" w:hAnsi="Arial Narrow" w:cs="Arial Narrow"/>
          <w:lang w:val="en-US"/>
        </w:rPr>
        <w:t>adopted the amended Rules of Procedure as per the recommendation of the CSO</w:t>
      </w:r>
      <w:r w:rsidRPr="00AB107E">
        <w:rPr>
          <w:rFonts w:ascii="Arial Narrow" w:hAnsi="Arial Narrow" w:cs="Arial Narrow"/>
          <w:lang w:val="en-GB"/>
        </w:rPr>
        <w:t>.</w:t>
      </w:r>
    </w:p>
    <w:p w14:paraId="743FE468" w14:textId="77777777" w:rsidR="00F969E1" w:rsidRPr="009308B8" w:rsidRDefault="00F969E1" w:rsidP="00F969E1">
      <w:pPr>
        <w:tabs>
          <w:tab w:val="left" w:pos="567"/>
        </w:tabs>
        <w:suppressAutoHyphens/>
        <w:ind w:right="660"/>
        <w:jc w:val="both"/>
        <w:rPr>
          <w:rFonts w:ascii="Arial Narrow" w:hAnsi="Arial Narrow" w:cs="Arial"/>
        </w:rPr>
      </w:pPr>
    </w:p>
    <w:p w14:paraId="522A4FD5" w14:textId="77777777" w:rsidR="00F969E1" w:rsidRPr="009308B8" w:rsidRDefault="00F969E1" w:rsidP="00F969E1">
      <w:pPr>
        <w:tabs>
          <w:tab w:val="left" w:pos="567"/>
        </w:tabs>
        <w:suppressAutoHyphens/>
        <w:ind w:left="567" w:right="4" w:hanging="567"/>
        <w:jc w:val="both"/>
        <w:rPr>
          <w:rFonts w:ascii="Arial Narrow" w:hAnsi="Arial Narrow" w:cs="Arial"/>
          <w:b/>
        </w:rPr>
      </w:pPr>
      <w:r w:rsidRPr="009308B8">
        <w:rPr>
          <w:rFonts w:ascii="Arial Narrow" w:hAnsi="Arial Narrow" w:cs="Arial"/>
          <w:b/>
          <w:lang w:val="en-GB"/>
        </w:rPr>
        <w:t>7.</w:t>
      </w:r>
      <w:r w:rsidRPr="009308B8">
        <w:rPr>
          <w:rFonts w:ascii="Arial Narrow" w:hAnsi="Arial Narrow" w:cs="Arial"/>
          <w:b/>
          <w:lang w:val="en-GB"/>
        </w:rPr>
        <w:tab/>
        <w:t>CONSIDERATION</w:t>
      </w:r>
      <w:r w:rsidRPr="009308B8">
        <w:rPr>
          <w:rFonts w:ascii="Arial Narrow" w:hAnsi="Arial Narrow" w:cs="Arial"/>
          <w:b/>
        </w:rPr>
        <w:t xml:space="preserve"> OF OUTCOME DOCUMENTS (Chair) </w:t>
      </w:r>
    </w:p>
    <w:p w14:paraId="3C458781" w14:textId="77777777" w:rsidR="00F969E1" w:rsidRDefault="00F969E1" w:rsidP="00F969E1">
      <w:pPr>
        <w:tabs>
          <w:tab w:val="left" w:pos="567"/>
        </w:tabs>
        <w:ind w:left="567" w:hanging="567"/>
        <w:jc w:val="both"/>
        <w:rPr>
          <w:rFonts w:ascii="Arial Narrow" w:hAnsi="Arial Narrow" w:cs="Arial"/>
          <w:bCs/>
          <w:iCs/>
        </w:rPr>
      </w:pPr>
    </w:p>
    <w:p w14:paraId="526C33A2" w14:textId="77777777" w:rsidR="00F969E1" w:rsidRPr="00652F09" w:rsidRDefault="00F969E1" w:rsidP="00F969E1">
      <w:pPr>
        <w:tabs>
          <w:tab w:val="left" w:pos="567"/>
        </w:tabs>
        <w:ind w:left="567" w:hanging="567"/>
        <w:jc w:val="both"/>
        <w:rPr>
          <w:rFonts w:ascii="Arial Narrow" w:hAnsi="Arial Narrow" w:cs="Arial"/>
          <w:b/>
          <w:iCs/>
        </w:rPr>
      </w:pPr>
      <w:r w:rsidRPr="00652F09">
        <w:rPr>
          <w:rFonts w:ascii="Arial Narrow" w:hAnsi="Arial Narrow" w:cs="Arial"/>
          <w:b/>
          <w:iCs/>
        </w:rPr>
        <w:t>7.1</w:t>
      </w:r>
      <w:r w:rsidRPr="00652F09">
        <w:rPr>
          <w:rFonts w:ascii="Arial Narrow" w:hAnsi="Arial Narrow" w:cs="Arial"/>
          <w:b/>
          <w:iCs/>
        </w:rPr>
        <w:tab/>
        <w:t xml:space="preserve">Abu Dhabi Communiqué </w:t>
      </w:r>
    </w:p>
    <w:p w14:paraId="29EA6560" w14:textId="77777777" w:rsidR="00F969E1" w:rsidRDefault="00F969E1" w:rsidP="00F969E1">
      <w:pPr>
        <w:tabs>
          <w:tab w:val="left" w:pos="567"/>
        </w:tabs>
        <w:jc w:val="both"/>
        <w:rPr>
          <w:rFonts w:ascii="Arial Narrow" w:hAnsi="Arial Narrow" w:cs="Arial"/>
        </w:rPr>
      </w:pPr>
    </w:p>
    <w:p w14:paraId="203FDE0E" w14:textId="13AA14E3" w:rsidR="00F969E1" w:rsidRPr="002020A4"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rPr>
      </w:pPr>
      <w:r w:rsidRPr="002020A4">
        <w:rPr>
          <w:rFonts w:ascii="Arial Narrow" w:hAnsi="Arial Narrow" w:cs="Arial Narrow"/>
          <w:i/>
        </w:rPr>
        <w:t xml:space="preserve">Outcome: </w:t>
      </w:r>
      <w:r>
        <w:rPr>
          <w:rFonts w:ascii="Arial Narrow" w:hAnsi="Arial Narrow" w:cs="Arial Narrow"/>
          <w:iCs/>
          <w:lang w:val="en-US"/>
        </w:rPr>
        <w:t xml:space="preserve">The </w:t>
      </w:r>
      <w:r>
        <w:rPr>
          <w:rFonts w:ascii="Arial Narrow" w:hAnsi="Arial Narrow" w:cs="Arial Narrow"/>
        </w:rPr>
        <w:t xml:space="preserve">COM </w:t>
      </w:r>
      <w:r w:rsidR="005C10E5">
        <w:rPr>
          <w:rFonts w:ascii="Arial Narrow" w:hAnsi="Arial Narrow" w:cs="Arial Narrow"/>
          <w:lang w:val="en-US"/>
        </w:rPr>
        <w:t xml:space="preserve">adopted </w:t>
      </w:r>
      <w:r>
        <w:rPr>
          <w:rFonts w:ascii="Arial Narrow" w:hAnsi="Arial Narrow" w:cs="Arial Narrow"/>
        </w:rPr>
        <w:t xml:space="preserve">the </w:t>
      </w:r>
      <w:r w:rsidRPr="00656B94">
        <w:rPr>
          <w:rFonts w:ascii="Arial Narrow" w:hAnsi="Arial Narrow" w:cs="Arial Narrow"/>
          <w:lang w:val="en-US"/>
        </w:rPr>
        <w:t>Abu Dhabi</w:t>
      </w:r>
      <w:r>
        <w:rPr>
          <w:rFonts w:ascii="Arial Narrow" w:hAnsi="Arial Narrow" w:cs="Arial Narrow"/>
          <w:bCs/>
          <w:kern w:val="24"/>
          <w:lang w:val="en-US"/>
        </w:rPr>
        <w:t xml:space="preserve"> Communiqué</w:t>
      </w:r>
      <w:r w:rsidRPr="002020A4">
        <w:rPr>
          <w:rFonts w:ascii="Arial Narrow" w:hAnsi="Arial Narrow"/>
        </w:rPr>
        <w:t>.</w:t>
      </w:r>
    </w:p>
    <w:p w14:paraId="4D36922E" w14:textId="77777777" w:rsidR="00F969E1" w:rsidRDefault="00F969E1" w:rsidP="00F969E1">
      <w:pPr>
        <w:tabs>
          <w:tab w:val="left" w:pos="567"/>
        </w:tabs>
        <w:jc w:val="both"/>
        <w:rPr>
          <w:rFonts w:ascii="Arial Narrow" w:hAnsi="Arial Narrow" w:cs="Arial"/>
          <w:bCs/>
          <w:iCs/>
        </w:rPr>
      </w:pPr>
    </w:p>
    <w:p w14:paraId="4192D969" w14:textId="77777777" w:rsidR="00F969E1" w:rsidRPr="009308B8" w:rsidRDefault="00F969E1" w:rsidP="00F969E1">
      <w:pPr>
        <w:tabs>
          <w:tab w:val="left" w:pos="567"/>
        </w:tabs>
        <w:suppressAutoHyphens/>
        <w:ind w:right="660"/>
        <w:jc w:val="both"/>
        <w:rPr>
          <w:rFonts w:ascii="Arial Narrow" w:hAnsi="Arial Narrow" w:cs="Arial"/>
          <w:b/>
        </w:rPr>
      </w:pPr>
      <w:r w:rsidRPr="009308B8">
        <w:rPr>
          <w:rFonts w:ascii="Arial Narrow" w:hAnsi="Arial Narrow" w:cs="Arial"/>
          <w:b/>
        </w:rPr>
        <w:t>8.</w:t>
      </w:r>
      <w:r w:rsidRPr="009308B8">
        <w:rPr>
          <w:rFonts w:ascii="Arial Narrow" w:hAnsi="Arial Narrow" w:cs="Arial"/>
          <w:b/>
        </w:rPr>
        <w:tab/>
        <w:t xml:space="preserve">ANY OTHER </w:t>
      </w:r>
      <w:r w:rsidRPr="009308B8">
        <w:rPr>
          <w:rFonts w:ascii="Arial Narrow" w:hAnsi="Arial Narrow" w:cs="Arial"/>
          <w:b/>
          <w:lang w:val="en-GB"/>
        </w:rPr>
        <w:t>BUSINESS (Chair)</w:t>
      </w:r>
    </w:p>
    <w:p w14:paraId="39AB5DCC" w14:textId="77777777" w:rsidR="00F969E1" w:rsidRDefault="00F969E1" w:rsidP="00F969E1">
      <w:pPr>
        <w:suppressAutoHyphens/>
        <w:ind w:right="660"/>
        <w:jc w:val="both"/>
        <w:rPr>
          <w:rFonts w:ascii="Arial Narrow" w:hAnsi="Arial Narrow" w:cs="Arial"/>
        </w:rPr>
      </w:pPr>
    </w:p>
    <w:p w14:paraId="7E3A2DFA" w14:textId="77777777" w:rsidR="00F969E1" w:rsidRDefault="00F969E1" w:rsidP="00F969E1">
      <w:pPr>
        <w:pStyle w:val="NoSpacing"/>
        <w:ind w:right="660"/>
        <w:jc w:val="both"/>
        <w:rPr>
          <w:rFonts w:ascii="Arial Narrow" w:hAnsi="Arial Narrow" w:cs="Arial"/>
          <w:b/>
          <w:lang w:val="en-US"/>
        </w:rPr>
      </w:pPr>
      <w:r>
        <w:rPr>
          <w:rFonts w:ascii="Arial Narrow" w:hAnsi="Arial Narrow" w:cs="Arial Narrow"/>
          <w:bCs/>
          <w:lang w:val="en-US"/>
        </w:rPr>
        <w:t xml:space="preserve">The </w:t>
      </w:r>
      <w:r>
        <w:rPr>
          <w:rFonts w:ascii="Arial Narrow" w:hAnsi="Arial Narrow" w:cs="Arial Narrow"/>
          <w:bCs/>
        </w:rPr>
        <w:t>COM</w:t>
      </w:r>
      <w:r w:rsidRPr="005703D4">
        <w:rPr>
          <w:rFonts w:ascii="Arial Narrow" w:hAnsi="Arial Narrow" w:cs="Arial Narrow"/>
          <w:bCs/>
        </w:rPr>
        <w:t xml:space="preserve"> may be advised of any </w:t>
      </w:r>
      <w:r>
        <w:rPr>
          <w:rFonts w:ascii="Arial Narrow" w:hAnsi="Arial Narrow" w:cs="Arial Narrow"/>
          <w:bCs/>
          <w:lang w:val="en-US"/>
        </w:rPr>
        <w:t xml:space="preserve">additional </w:t>
      </w:r>
      <w:r w:rsidRPr="005703D4">
        <w:rPr>
          <w:rFonts w:ascii="Arial Narrow" w:hAnsi="Arial Narrow" w:cs="Arial Narrow"/>
          <w:bCs/>
        </w:rPr>
        <w:t xml:space="preserve">items </w:t>
      </w:r>
      <w:r>
        <w:rPr>
          <w:rFonts w:ascii="Arial Narrow" w:hAnsi="Arial Narrow" w:cs="Arial Narrow"/>
          <w:bCs/>
          <w:lang w:val="en-GB"/>
        </w:rPr>
        <w:t>to be considered</w:t>
      </w:r>
      <w:r w:rsidRPr="005703D4">
        <w:rPr>
          <w:rFonts w:ascii="Arial Narrow" w:hAnsi="Arial Narrow" w:cs="Arial Narrow"/>
          <w:bCs/>
        </w:rPr>
        <w:t>.</w:t>
      </w:r>
    </w:p>
    <w:p w14:paraId="1902CBFB" w14:textId="2D22C0B4" w:rsidR="00F969E1" w:rsidRDefault="00F969E1" w:rsidP="00F969E1">
      <w:pPr>
        <w:pStyle w:val="NoSpacing"/>
        <w:ind w:right="660"/>
        <w:jc w:val="both"/>
        <w:rPr>
          <w:rFonts w:ascii="Arial Narrow" w:hAnsi="Arial Narrow" w:cs="Arial"/>
          <w:b/>
          <w:sz w:val="16"/>
          <w:szCs w:val="16"/>
          <w:lang w:val="en-US"/>
        </w:rPr>
      </w:pPr>
    </w:p>
    <w:p w14:paraId="6BE4279A" w14:textId="2E983E2E" w:rsidR="005C10E5" w:rsidRPr="002020A4" w:rsidRDefault="005C10E5" w:rsidP="005C10E5">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rPr>
      </w:pPr>
      <w:r w:rsidRPr="002020A4">
        <w:rPr>
          <w:rFonts w:ascii="Arial Narrow" w:hAnsi="Arial Narrow" w:cs="Arial Narrow"/>
          <w:i/>
        </w:rPr>
        <w:t xml:space="preserve">Outcome: </w:t>
      </w:r>
      <w:r w:rsidRPr="003B7F9C">
        <w:rPr>
          <w:rFonts w:ascii="Arial Narrow" w:hAnsi="Arial Narrow" w:cs="Arial Narrow"/>
          <w:iCs/>
          <w:lang w:val="en-US"/>
        </w:rPr>
        <w:t>There was no other business</w:t>
      </w:r>
      <w:r w:rsidRPr="003B7F9C">
        <w:rPr>
          <w:rFonts w:ascii="Arial Narrow" w:hAnsi="Arial Narrow"/>
        </w:rPr>
        <w:t>.</w:t>
      </w:r>
    </w:p>
    <w:p w14:paraId="7EDF7AA8" w14:textId="77777777" w:rsidR="00F969E1" w:rsidRPr="009308B8" w:rsidRDefault="00F969E1" w:rsidP="00F969E1">
      <w:pPr>
        <w:suppressAutoHyphens/>
        <w:ind w:right="660"/>
        <w:jc w:val="both"/>
        <w:rPr>
          <w:rFonts w:ascii="Arial Narrow" w:hAnsi="Arial Narrow" w:cs="Arial"/>
        </w:rPr>
      </w:pPr>
    </w:p>
    <w:p w14:paraId="5E716FDF" w14:textId="77777777" w:rsidR="00F969E1" w:rsidRPr="009308B8" w:rsidRDefault="00F969E1" w:rsidP="00F969E1">
      <w:pPr>
        <w:tabs>
          <w:tab w:val="left" w:pos="567"/>
        </w:tabs>
        <w:suppressAutoHyphens/>
        <w:ind w:right="660"/>
        <w:jc w:val="both"/>
        <w:rPr>
          <w:rFonts w:ascii="Arial Narrow" w:hAnsi="Arial Narrow" w:cs="Arial"/>
          <w:b/>
        </w:rPr>
      </w:pPr>
      <w:r w:rsidRPr="009308B8">
        <w:rPr>
          <w:rFonts w:ascii="Arial Narrow" w:hAnsi="Arial Narrow" w:cs="Arial"/>
          <w:b/>
        </w:rPr>
        <w:t>9.</w:t>
      </w:r>
      <w:r w:rsidRPr="009308B8">
        <w:rPr>
          <w:rFonts w:ascii="Arial Narrow" w:hAnsi="Arial Narrow" w:cs="Arial"/>
          <w:b/>
        </w:rPr>
        <w:tab/>
        <w:t xml:space="preserve">ADOPTION OF COM REPORT </w:t>
      </w:r>
    </w:p>
    <w:p w14:paraId="7004EA77" w14:textId="77777777" w:rsidR="00F969E1" w:rsidRPr="005C10E5" w:rsidRDefault="00F969E1" w:rsidP="005C10E5">
      <w:pPr>
        <w:suppressAutoHyphens/>
        <w:ind w:right="660"/>
        <w:jc w:val="both"/>
        <w:rPr>
          <w:rFonts w:ascii="Arial Narrow" w:hAnsi="Arial Narrow" w:cs="Arial"/>
        </w:rPr>
      </w:pPr>
    </w:p>
    <w:p w14:paraId="07A3DB42" w14:textId="5F283E78" w:rsidR="00F969E1" w:rsidRPr="00652ED3"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iCs/>
          <w:lang w:val="en-US"/>
        </w:rPr>
      </w:pPr>
      <w:r w:rsidRPr="002020A4">
        <w:rPr>
          <w:rFonts w:ascii="Arial Narrow" w:hAnsi="Arial Narrow" w:cs="Arial Narrow"/>
          <w:i/>
        </w:rPr>
        <w:t>Outcome:</w:t>
      </w:r>
      <w:r w:rsidRPr="00E271AF">
        <w:rPr>
          <w:rFonts w:ascii="Arial Narrow" w:hAnsi="Arial Narrow" w:cs="Arial Narrow"/>
        </w:rPr>
        <w:t xml:space="preserve"> </w:t>
      </w:r>
      <w:r>
        <w:rPr>
          <w:rFonts w:ascii="Arial Narrow" w:hAnsi="Arial Narrow" w:cs="Arial Narrow"/>
          <w:lang w:val="en-US"/>
        </w:rPr>
        <w:t xml:space="preserve">The </w:t>
      </w:r>
      <w:r>
        <w:rPr>
          <w:rFonts w:ascii="Arial Narrow" w:hAnsi="Arial Narrow"/>
          <w:iCs/>
          <w:lang w:val="en-US"/>
        </w:rPr>
        <w:t>COM</w:t>
      </w:r>
      <w:r w:rsidRPr="00FA0B0B">
        <w:rPr>
          <w:rFonts w:ascii="Arial Narrow" w:hAnsi="Arial Narrow"/>
          <w:iCs/>
        </w:rPr>
        <w:t xml:space="preserve"> </w:t>
      </w:r>
      <w:r w:rsidRPr="00652ED3">
        <w:rPr>
          <w:rFonts w:ascii="Arial Narrow" w:hAnsi="Arial Narrow"/>
          <w:iCs/>
          <w:lang w:val="en-US"/>
        </w:rPr>
        <w:t>adopt</w:t>
      </w:r>
      <w:r w:rsidR="005C10E5">
        <w:rPr>
          <w:rFonts w:ascii="Arial Narrow" w:hAnsi="Arial Narrow"/>
          <w:iCs/>
          <w:lang w:val="en-US"/>
        </w:rPr>
        <w:t>ed</w:t>
      </w:r>
      <w:r w:rsidRPr="00652ED3">
        <w:rPr>
          <w:rFonts w:ascii="Arial Narrow" w:hAnsi="Arial Narrow"/>
          <w:iCs/>
          <w:lang w:val="en-US"/>
        </w:rPr>
        <w:t xml:space="preserve"> the </w:t>
      </w:r>
      <w:r w:rsidR="005C10E5">
        <w:rPr>
          <w:rFonts w:ascii="Arial Narrow" w:hAnsi="Arial Narrow"/>
          <w:iCs/>
          <w:lang w:val="en-US"/>
        </w:rPr>
        <w:t xml:space="preserve">Decision Report </w:t>
      </w:r>
      <w:r w:rsidRPr="00652ED3">
        <w:rPr>
          <w:rFonts w:ascii="Arial Narrow" w:hAnsi="Arial Narrow"/>
          <w:iCs/>
          <w:lang w:val="en-US"/>
        </w:rPr>
        <w:t xml:space="preserve">of the </w:t>
      </w:r>
      <w:r>
        <w:rPr>
          <w:rFonts w:ascii="Arial Narrow" w:hAnsi="Arial Narrow"/>
          <w:iCs/>
          <w:lang w:val="en-US"/>
        </w:rPr>
        <w:t>19</w:t>
      </w:r>
      <w:r w:rsidRPr="00BD785A">
        <w:rPr>
          <w:rFonts w:ascii="Arial Narrow" w:hAnsi="Arial Narrow"/>
          <w:iCs/>
          <w:vertAlign w:val="superscript"/>
          <w:lang w:val="en-US"/>
        </w:rPr>
        <w:t>th</w:t>
      </w:r>
      <w:r>
        <w:rPr>
          <w:rFonts w:ascii="Arial Narrow" w:hAnsi="Arial Narrow"/>
          <w:iCs/>
          <w:lang w:val="en-US"/>
        </w:rPr>
        <w:t xml:space="preserve"> </w:t>
      </w:r>
      <w:r w:rsidR="005C10E5">
        <w:rPr>
          <w:rFonts w:ascii="Arial Narrow" w:hAnsi="Arial Narrow"/>
          <w:iCs/>
          <w:lang w:val="en-US"/>
        </w:rPr>
        <w:t xml:space="preserve">COM </w:t>
      </w:r>
      <w:r w:rsidRPr="00652ED3">
        <w:rPr>
          <w:rFonts w:ascii="Arial Narrow" w:hAnsi="Arial Narrow"/>
          <w:iCs/>
          <w:lang w:val="en-US"/>
        </w:rPr>
        <w:t>meeting.</w:t>
      </w:r>
    </w:p>
    <w:p w14:paraId="2A637E31" w14:textId="77777777" w:rsidR="00F969E1" w:rsidRPr="009308B8" w:rsidRDefault="00F969E1" w:rsidP="00F969E1">
      <w:pPr>
        <w:jc w:val="both"/>
        <w:rPr>
          <w:rFonts w:ascii="Arial Narrow" w:eastAsia="Arial Narrow" w:hAnsi="Arial Narrow" w:cs="Arial Narrow"/>
        </w:rPr>
      </w:pPr>
    </w:p>
    <w:p w14:paraId="45ECF6E4" w14:textId="0A160403" w:rsidR="00F969E1" w:rsidRPr="009308B8" w:rsidRDefault="00F969E1" w:rsidP="00F969E1">
      <w:pPr>
        <w:tabs>
          <w:tab w:val="left" w:pos="567"/>
        </w:tabs>
        <w:suppressAutoHyphens/>
        <w:ind w:right="660"/>
        <w:jc w:val="both"/>
        <w:rPr>
          <w:rFonts w:ascii="Arial Narrow" w:hAnsi="Arial Narrow" w:cs="Arial"/>
          <w:b/>
        </w:rPr>
      </w:pPr>
      <w:r w:rsidRPr="009308B8">
        <w:rPr>
          <w:rFonts w:ascii="Arial Narrow" w:hAnsi="Arial Narrow" w:cs="Arial"/>
          <w:b/>
          <w:u w:val="single"/>
        </w:rPr>
        <w:t>SESSION V</w:t>
      </w:r>
      <w:r w:rsidRPr="009308B8">
        <w:rPr>
          <w:rFonts w:ascii="Arial Narrow" w:hAnsi="Arial Narrow" w:cs="Arial"/>
          <w:b/>
        </w:rPr>
        <w:t xml:space="preserve"> </w:t>
      </w:r>
      <w:r w:rsidRPr="009308B8">
        <w:rPr>
          <w:rFonts w:ascii="Arial Narrow" w:hAnsi="Arial Narrow" w:cs="Arial"/>
          <w:i/>
          <w:lang w:val="en-GB"/>
        </w:rPr>
        <w:t>(Session open to Member States and Dialogue Partners</w:t>
      </w:r>
      <w:r w:rsidRPr="009308B8">
        <w:rPr>
          <w:rFonts w:ascii="Arial Narrow" w:hAnsi="Arial Narrow" w:cs="Arial"/>
          <w:lang w:val="en-GB"/>
        </w:rPr>
        <w:t>)</w:t>
      </w:r>
    </w:p>
    <w:p w14:paraId="2EC8618B" w14:textId="77777777" w:rsidR="00F969E1" w:rsidRPr="009308B8" w:rsidRDefault="00F969E1" w:rsidP="00F969E1">
      <w:pPr>
        <w:tabs>
          <w:tab w:val="left" w:pos="567"/>
        </w:tabs>
        <w:suppressAutoHyphens/>
        <w:ind w:right="660"/>
        <w:jc w:val="both"/>
        <w:rPr>
          <w:rFonts w:ascii="Arial Narrow" w:hAnsi="Arial Narrow" w:cs="Arial"/>
          <w:b/>
        </w:rPr>
      </w:pPr>
    </w:p>
    <w:p w14:paraId="5852EDBB" w14:textId="77777777" w:rsidR="00F969E1" w:rsidRPr="009308B8" w:rsidRDefault="00F969E1" w:rsidP="00F969E1">
      <w:pPr>
        <w:tabs>
          <w:tab w:val="left" w:pos="567"/>
        </w:tabs>
        <w:suppressAutoHyphens/>
        <w:ind w:right="660"/>
        <w:jc w:val="both"/>
        <w:rPr>
          <w:rFonts w:ascii="Arial Narrow" w:hAnsi="Arial Narrow" w:cs="Arial"/>
          <w:b/>
        </w:rPr>
      </w:pPr>
      <w:r w:rsidRPr="009308B8">
        <w:rPr>
          <w:rFonts w:ascii="Arial Narrow" w:hAnsi="Arial Narrow" w:cs="Arial"/>
          <w:b/>
        </w:rPr>
        <w:t>10.</w:t>
      </w:r>
      <w:r w:rsidRPr="009308B8">
        <w:rPr>
          <w:rFonts w:ascii="Arial Narrow" w:hAnsi="Arial Narrow" w:cs="Arial"/>
          <w:b/>
        </w:rPr>
        <w:tab/>
        <w:t>CLOSING REMARKS (Chair)</w:t>
      </w:r>
    </w:p>
    <w:p w14:paraId="41130AC5" w14:textId="77777777" w:rsidR="00F969E1" w:rsidRPr="00442984" w:rsidRDefault="00F969E1" w:rsidP="00F969E1">
      <w:pPr>
        <w:rPr>
          <w:rFonts w:ascii="Arial Narrow" w:hAnsi="Arial Narrow" w:cs="Arial"/>
          <w:sz w:val="16"/>
          <w:szCs w:val="16"/>
        </w:rPr>
      </w:pPr>
    </w:p>
    <w:p w14:paraId="12910142" w14:textId="0C93A1AF" w:rsidR="00F969E1" w:rsidRPr="00652ED3" w:rsidRDefault="00F969E1" w:rsidP="00F969E1">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iCs/>
          <w:lang w:val="en-US"/>
        </w:rPr>
      </w:pPr>
      <w:r w:rsidRPr="002020A4">
        <w:rPr>
          <w:rFonts w:ascii="Arial Narrow" w:hAnsi="Arial Narrow" w:cs="Arial Narrow"/>
          <w:i/>
        </w:rPr>
        <w:t>Outcome:</w:t>
      </w:r>
      <w:r w:rsidRPr="00E271AF">
        <w:rPr>
          <w:rFonts w:ascii="Arial Narrow" w:hAnsi="Arial Narrow" w:cs="Arial Narrow"/>
        </w:rPr>
        <w:t xml:space="preserve"> </w:t>
      </w:r>
      <w:r>
        <w:rPr>
          <w:rFonts w:ascii="Arial Narrow" w:hAnsi="Arial Narrow" w:cs="Arial Narrow"/>
          <w:lang w:val="en-US"/>
        </w:rPr>
        <w:t xml:space="preserve">The </w:t>
      </w:r>
      <w:r>
        <w:rPr>
          <w:rFonts w:ascii="Arial Narrow" w:hAnsi="Arial Narrow"/>
          <w:iCs/>
          <w:lang w:val="en-US"/>
        </w:rPr>
        <w:t>COM</w:t>
      </w:r>
      <w:r w:rsidR="005C10E5">
        <w:rPr>
          <w:rFonts w:ascii="Arial Narrow" w:hAnsi="Arial Narrow"/>
          <w:iCs/>
          <w:lang w:val="en-US"/>
        </w:rPr>
        <w:t xml:space="preserve"> noted</w:t>
      </w:r>
      <w:r w:rsidRPr="00FA0B0B">
        <w:rPr>
          <w:rFonts w:ascii="Arial Narrow" w:hAnsi="Arial Narrow"/>
          <w:iCs/>
        </w:rPr>
        <w:t xml:space="preserve"> the </w:t>
      </w:r>
      <w:r>
        <w:rPr>
          <w:rFonts w:ascii="Arial Narrow" w:hAnsi="Arial Narrow"/>
          <w:iCs/>
        </w:rPr>
        <w:t>closing remarks by the Chair.</w:t>
      </w:r>
      <w:r>
        <w:rPr>
          <w:rFonts w:ascii="Arial Narrow" w:hAnsi="Arial Narrow"/>
          <w:iCs/>
          <w:lang w:val="en-US"/>
        </w:rPr>
        <w:t xml:space="preserve"> </w:t>
      </w:r>
    </w:p>
    <w:p w14:paraId="5C25E2BF" w14:textId="77777777" w:rsidR="00F969E1" w:rsidRDefault="00F969E1" w:rsidP="00F969E1">
      <w:pPr>
        <w:jc w:val="both"/>
        <w:rPr>
          <w:rFonts w:ascii="Arial Narrow" w:hAnsi="Arial Narrow" w:cs="Arial"/>
        </w:rPr>
      </w:pPr>
    </w:p>
    <w:p w14:paraId="34789147" w14:textId="77777777" w:rsidR="00F969E1" w:rsidRDefault="00F969E1" w:rsidP="00F969E1">
      <w:pPr>
        <w:jc w:val="center"/>
        <w:rPr>
          <w:rFonts w:ascii="Arial Narrow" w:hAnsi="Arial Narrow" w:cs="Arial"/>
        </w:rPr>
      </w:pPr>
      <w:r>
        <w:rPr>
          <w:rFonts w:ascii="Arial Narrow" w:hAnsi="Arial Narrow" w:cs="Arial"/>
        </w:rPr>
        <w:t>***</w:t>
      </w:r>
    </w:p>
    <w:p w14:paraId="54513641" w14:textId="77777777" w:rsidR="00026D2E" w:rsidRDefault="00026D2E"/>
    <w:sectPr w:rsidR="00026D2E" w:rsidSect="0007482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8973D" w14:textId="77777777" w:rsidR="00F5679E" w:rsidRDefault="00EE205B">
      <w:r>
        <w:separator/>
      </w:r>
    </w:p>
  </w:endnote>
  <w:endnote w:type="continuationSeparator" w:id="0">
    <w:p w14:paraId="46A2558A" w14:textId="77777777" w:rsidR="00F5679E" w:rsidRDefault="00EE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E8E4" w14:textId="77777777" w:rsidR="00784E02" w:rsidRDefault="00FE1BEE">
    <w:pPr>
      <w:pStyle w:val="Footer"/>
      <w:jc w:val="right"/>
    </w:pPr>
    <w:r>
      <w:fldChar w:fldCharType="begin"/>
    </w:r>
    <w:r>
      <w:instrText xml:space="preserve"> PAGE   \* MERGEFORMAT </w:instrText>
    </w:r>
    <w:r>
      <w:fldChar w:fldCharType="separate"/>
    </w:r>
    <w:r>
      <w:rPr>
        <w:noProof/>
      </w:rPr>
      <w:t>2</w:t>
    </w:r>
    <w:r>
      <w:rPr>
        <w:noProof/>
      </w:rPr>
      <w:fldChar w:fldCharType="end"/>
    </w:r>
  </w:p>
  <w:p w14:paraId="458544E0" w14:textId="77777777" w:rsidR="00784E02" w:rsidRDefault="003B7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31A12" w14:textId="77777777" w:rsidR="00F5679E" w:rsidRDefault="00EE205B">
      <w:r>
        <w:separator/>
      </w:r>
    </w:p>
  </w:footnote>
  <w:footnote w:type="continuationSeparator" w:id="0">
    <w:p w14:paraId="7761BB70" w14:textId="77777777" w:rsidR="00F5679E" w:rsidRDefault="00EE2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2"/>
    <w:lvl w:ilvl="0">
      <w:start w:val="1"/>
      <w:numFmt w:val="lowerRoman"/>
      <w:lvlText w:val="(%1)"/>
      <w:lvlJc w:val="left"/>
      <w:pPr>
        <w:tabs>
          <w:tab w:val="num" w:pos="0"/>
        </w:tabs>
        <w:ind w:left="1080" w:hanging="360"/>
      </w:pPr>
      <w:rPr>
        <w:rFonts w:ascii="Arial Narrow" w:hAnsi="Arial Narrow" w:cs="Arial Narrow"/>
        <w:sz w:val="24"/>
        <w:szCs w:val="24"/>
        <w:lang w:val="en-GB"/>
      </w:rPr>
    </w:lvl>
  </w:abstractNum>
  <w:abstractNum w:abstractNumId="1" w15:restartNumberingAfterBreak="0">
    <w:nsid w:val="00000004"/>
    <w:multiLevelType w:val="singleLevel"/>
    <w:tmpl w:val="00000004"/>
    <w:name w:val="WW8Num3"/>
    <w:lvl w:ilvl="0">
      <w:start w:val="1"/>
      <w:numFmt w:val="lowerLetter"/>
      <w:lvlText w:val="(%1)"/>
      <w:lvlJc w:val="left"/>
      <w:pPr>
        <w:tabs>
          <w:tab w:val="num" w:pos="0"/>
        </w:tabs>
        <w:ind w:left="720" w:hanging="360"/>
      </w:pPr>
      <w:rPr>
        <w:rFonts w:ascii="Arial Narrow" w:hAnsi="Arial Narrow" w:cs="Arial Narrow"/>
        <w:sz w:val="24"/>
        <w:szCs w:val="24"/>
        <w:lang w:val="en-GB"/>
      </w:rPr>
    </w:lvl>
  </w:abstractNum>
  <w:abstractNum w:abstractNumId="2" w15:restartNumberingAfterBreak="0">
    <w:nsid w:val="00000005"/>
    <w:multiLevelType w:val="multilevel"/>
    <w:tmpl w:val="00000005"/>
    <w:name w:val="WW8Num4"/>
    <w:lvl w:ilvl="0">
      <w:start w:val="1"/>
      <w:numFmt w:val="decimal"/>
      <w:lvlText w:val="%1."/>
      <w:lvlJc w:val="left"/>
      <w:pPr>
        <w:tabs>
          <w:tab w:val="num" w:pos="720"/>
        </w:tabs>
        <w:ind w:left="720" w:hanging="360"/>
      </w:pPr>
      <w:rPr>
        <w:rFonts w:hint="default"/>
        <w:b/>
        <w:i w:val="0"/>
      </w:rPr>
    </w:lvl>
    <w:lvl w:ilvl="1">
      <w:start w:val="1"/>
      <w:numFmt w:val="lowerRoman"/>
      <w:lvlText w:val="(%2)"/>
      <w:lvlJc w:val="left"/>
      <w:pPr>
        <w:tabs>
          <w:tab w:val="num" w:pos="0"/>
        </w:tabs>
        <w:ind w:left="1800" w:hanging="720"/>
      </w:pPr>
      <w:rPr>
        <w:rFonts w:hint="default"/>
      </w:rPr>
    </w:lvl>
    <w:lvl w:ilvl="2">
      <w:start w:val="1"/>
      <w:numFmt w:val="lowerLetter"/>
      <w:lvlText w:val="(%3)"/>
      <w:lvlJc w:val="left"/>
      <w:pPr>
        <w:tabs>
          <w:tab w:val="num" w:pos="0"/>
        </w:tabs>
        <w:ind w:left="2340" w:hanging="360"/>
      </w:pPr>
      <w:rPr>
        <w:rFont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6"/>
    <w:multiLevelType w:val="singleLevel"/>
    <w:tmpl w:val="00000006"/>
    <w:name w:val="WW8Num5"/>
    <w:lvl w:ilvl="0">
      <w:start w:val="1"/>
      <w:numFmt w:val="lowerLetter"/>
      <w:lvlText w:val="(%1)"/>
      <w:lvlJc w:val="left"/>
      <w:pPr>
        <w:tabs>
          <w:tab w:val="num" w:pos="0"/>
        </w:tabs>
        <w:ind w:left="720" w:hanging="360"/>
      </w:pPr>
      <w:rPr>
        <w:rFonts w:ascii="Arial Narrow" w:hAnsi="Arial Narrow" w:cs="Arial Narrow" w:hint="default"/>
        <w:b w:val="0"/>
        <w:sz w:val="24"/>
        <w:szCs w:val="24"/>
        <w:lang w:val="en-GB"/>
      </w:rPr>
    </w:lvl>
  </w:abstractNum>
  <w:abstractNum w:abstractNumId="4" w15:restartNumberingAfterBreak="0">
    <w:nsid w:val="0000000D"/>
    <w:multiLevelType w:val="singleLevel"/>
    <w:tmpl w:val="0000000D"/>
    <w:name w:val="WW8Num12"/>
    <w:lvl w:ilvl="0">
      <w:start w:val="1"/>
      <w:numFmt w:val="decimal"/>
      <w:lvlText w:val="%1."/>
      <w:lvlJc w:val="left"/>
      <w:pPr>
        <w:tabs>
          <w:tab w:val="num" w:pos="0"/>
        </w:tabs>
        <w:ind w:left="720" w:hanging="360"/>
      </w:pPr>
      <w:rPr>
        <w:rFonts w:ascii="Arial Narrow" w:eastAsia="Times New Roman" w:hAnsi="Arial Narrow" w:cs="Arial Narrow" w:hint="default"/>
        <w:b w:val="0"/>
      </w:rPr>
    </w:lvl>
  </w:abstractNum>
  <w:abstractNum w:abstractNumId="5" w15:restartNumberingAfterBreak="0">
    <w:nsid w:val="0000000F"/>
    <w:multiLevelType w:val="singleLevel"/>
    <w:tmpl w:val="0000000F"/>
    <w:name w:val="WW8Num14"/>
    <w:lvl w:ilvl="0">
      <w:start w:val="1"/>
      <w:numFmt w:val="decimal"/>
      <w:lvlText w:val="%1."/>
      <w:lvlJc w:val="left"/>
      <w:pPr>
        <w:tabs>
          <w:tab w:val="num" w:pos="0"/>
        </w:tabs>
        <w:ind w:left="720" w:hanging="360"/>
      </w:pPr>
      <w:rPr>
        <w:rFonts w:ascii="Arial Narrow" w:eastAsia="Times New Roman" w:hAnsi="Arial Narrow" w:cs="Arial Narrow" w:hint="default"/>
        <w:b w:val="0"/>
      </w:rPr>
    </w:lvl>
  </w:abstractNum>
  <w:abstractNum w:abstractNumId="6" w15:restartNumberingAfterBreak="0">
    <w:nsid w:val="00000015"/>
    <w:multiLevelType w:val="singleLevel"/>
    <w:tmpl w:val="00000015"/>
    <w:name w:val="WW8Num20"/>
    <w:lvl w:ilvl="0">
      <w:start w:val="1"/>
      <w:numFmt w:val="decimal"/>
      <w:lvlText w:val="%1."/>
      <w:lvlJc w:val="left"/>
      <w:pPr>
        <w:tabs>
          <w:tab w:val="num" w:pos="0"/>
        </w:tabs>
        <w:ind w:left="720" w:hanging="360"/>
      </w:pPr>
      <w:rPr>
        <w:rFonts w:hint="default"/>
      </w:rPr>
    </w:lvl>
  </w:abstractNum>
  <w:abstractNum w:abstractNumId="7" w15:restartNumberingAfterBreak="0">
    <w:nsid w:val="00000017"/>
    <w:multiLevelType w:val="singleLevel"/>
    <w:tmpl w:val="00000017"/>
    <w:name w:val="WW8Num22"/>
    <w:lvl w:ilvl="0">
      <w:start w:val="1"/>
      <w:numFmt w:val="lowerLetter"/>
      <w:lvlText w:val="(%1)"/>
      <w:lvlJc w:val="left"/>
      <w:pPr>
        <w:tabs>
          <w:tab w:val="num" w:pos="0"/>
        </w:tabs>
        <w:ind w:left="720" w:hanging="360"/>
      </w:pPr>
      <w:rPr>
        <w:rFonts w:ascii="Arial Narrow" w:hAnsi="Arial Narrow" w:cs="Arial Narrow" w:hint="default"/>
        <w:i w:val="0"/>
        <w:sz w:val="24"/>
        <w:szCs w:val="24"/>
        <w:lang w:val="en-GB"/>
      </w:rPr>
    </w:lvl>
  </w:abstractNum>
  <w:abstractNum w:abstractNumId="8" w15:restartNumberingAfterBreak="0">
    <w:nsid w:val="0000001D"/>
    <w:multiLevelType w:val="singleLevel"/>
    <w:tmpl w:val="0000001D"/>
    <w:name w:val="WW8Num28"/>
    <w:lvl w:ilvl="0">
      <w:start w:val="1"/>
      <w:numFmt w:val="lowerLetter"/>
      <w:lvlText w:val="(%1)"/>
      <w:lvlJc w:val="left"/>
      <w:pPr>
        <w:tabs>
          <w:tab w:val="num" w:pos="0"/>
        </w:tabs>
        <w:ind w:left="720" w:hanging="360"/>
      </w:pPr>
      <w:rPr>
        <w:rFonts w:ascii="Arial Narrow" w:hAnsi="Arial Narrow" w:cs="Arial Narrow"/>
        <w:b w:val="0"/>
        <w:bCs/>
        <w:i w:val="0"/>
        <w:smallCaps/>
        <w:sz w:val="24"/>
        <w:szCs w:val="24"/>
        <w:lang w:val="en-GB"/>
      </w:rPr>
    </w:lvl>
  </w:abstractNum>
  <w:abstractNum w:abstractNumId="9" w15:restartNumberingAfterBreak="0">
    <w:nsid w:val="00000023"/>
    <w:multiLevelType w:val="singleLevel"/>
    <w:tmpl w:val="00000023"/>
    <w:name w:val="WW8Num34"/>
    <w:lvl w:ilvl="0">
      <w:start w:val="1"/>
      <w:numFmt w:val="decimal"/>
      <w:lvlText w:val="%1."/>
      <w:lvlJc w:val="left"/>
      <w:pPr>
        <w:tabs>
          <w:tab w:val="num" w:pos="0"/>
        </w:tabs>
        <w:ind w:left="720" w:hanging="360"/>
      </w:pPr>
      <w:rPr>
        <w:b w:val="0"/>
      </w:rPr>
    </w:lvl>
  </w:abstractNum>
  <w:abstractNum w:abstractNumId="10" w15:restartNumberingAfterBreak="0">
    <w:nsid w:val="00000026"/>
    <w:multiLevelType w:val="singleLevel"/>
    <w:tmpl w:val="00000026"/>
    <w:name w:val="WW8Num37"/>
    <w:lvl w:ilvl="0">
      <w:start w:val="1"/>
      <w:numFmt w:val="lowerLetter"/>
      <w:lvlText w:val="(%1)"/>
      <w:lvlJc w:val="left"/>
      <w:pPr>
        <w:tabs>
          <w:tab w:val="num" w:pos="0"/>
        </w:tabs>
        <w:ind w:left="360" w:hanging="360"/>
      </w:pPr>
      <w:rPr>
        <w:rFonts w:ascii="Arial Narrow" w:hAnsi="Arial Narrow" w:cs="Arial Narrow"/>
        <w:sz w:val="24"/>
        <w:szCs w:val="24"/>
        <w:lang w:val="en-GB"/>
      </w:rPr>
    </w:lvl>
  </w:abstractNum>
  <w:abstractNum w:abstractNumId="11" w15:restartNumberingAfterBreak="0">
    <w:nsid w:val="00404D7F"/>
    <w:multiLevelType w:val="multilevel"/>
    <w:tmpl w:val="9EDCF7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1071BA1"/>
    <w:multiLevelType w:val="hybridMultilevel"/>
    <w:tmpl w:val="03B6D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C78F1"/>
    <w:multiLevelType w:val="hybridMultilevel"/>
    <w:tmpl w:val="BB3444A4"/>
    <w:lvl w:ilvl="0" w:tplc="E40AD1EA">
      <w:start w:val="6"/>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15:restartNumberingAfterBreak="0">
    <w:nsid w:val="074933C2"/>
    <w:multiLevelType w:val="hybridMultilevel"/>
    <w:tmpl w:val="A8EE5E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7F62BB"/>
    <w:multiLevelType w:val="multilevel"/>
    <w:tmpl w:val="AC04AF0C"/>
    <w:lvl w:ilvl="0">
      <w:start w:val="1"/>
      <w:numFmt w:val="decimal"/>
      <w:lvlText w:val="%1."/>
      <w:lvlJc w:val="left"/>
      <w:pPr>
        <w:ind w:left="720" w:hanging="360"/>
      </w:pPr>
      <w:rPr>
        <w:rFonts w:ascii="Arial Narrow" w:eastAsia="Times New Roman" w:hAnsi="Arial Narrow" w:cs="Arial"/>
        <w:b/>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16" w15:restartNumberingAfterBreak="0">
    <w:nsid w:val="24B1418C"/>
    <w:multiLevelType w:val="hybridMultilevel"/>
    <w:tmpl w:val="C52CB81A"/>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24CB375F"/>
    <w:multiLevelType w:val="hybridMultilevel"/>
    <w:tmpl w:val="E25C6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E0A44"/>
    <w:multiLevelType w:val="hybridMultilevel"/>
    <w:tmpl w:val="127CA5C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02E2053"/>
    <w:multiLevelType w:val="hybridMultilevel"/>
    <w:tmpl w:val="71703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014A6"/>
    <w:multiLevelType w:val="hybridMultilevel"/>
    <w:tmpl w:val="93FA5BA0"/>
    <w:lvl w:ilvl="0" w:tplc="B22CC21E">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51C943EB"/>
    <w:multiLevelType w:val="hybridMultilevel"/>
    <w:tmpl w:val="DF345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32E20"/>
    <w:multiLevelType w:val="multilevel"/>
    <w:tmpl w:val="67B6327E"/>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num w:numId="1">
    <w:abstractNumId w:val="15"/>
  </w:num>
  <w:num w:numId="2">
    <w:abstractNumId w:val="22"/>
  </w:num>
  <w:num w:numId="3">
    <w:abstractNumId w:val="21"/>
  </w:num>
  <w:num w:numId="4">
    <w:abstractNumId w:val="19"/>
  </w:num>
  <w:num w:numId="5">
    <w:abstractNumId w:val="12"/>
  </w:num>
  <w:num w:numId="6">
    <w:abstractNumId w:val="14"/>
  </w:num>
  <w:num w:numId="7">
    <w:abstractNumId w:val="17"/>
  </w:num>
  <w:num w:numId="8">
    <w:abstractNumId w:val="16"/>
  </w:num>
  <w:num w:numId="9">
    <w:abstractNumId w:val="11"/>
  </w:num>
  <w:num w:numId="10">
    <w:abstractNumId w:val="20"/>
  </w:num>
  <w:num w:numId="11">
    <w:abstractNumId w:val="13"/>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E1"/>
    <w:rsid w:val="00026D2E"/>
    <w:rsid w:val="00042A15"/>
    <w:rsid w:val="000504C4"/>
    <w:rsid w:val="00127993"/>
    <w:rsid w:val="001F5A31"/>
    <w:rsid w:val="003B7F9C"/>
    <w:rsid w:val="005C10E5"/>
    <w:rsid w:val="005C66F6"/>
    <w:rsid w:val="00BE059D"/>
    <w:rsid w:val="00DA0EA0"/>
    <w:rsid w:val="00EE205B"/>
    <w:rsid w:val="00F5679E"/>
    <w:rsid w:val="00F92FF1"/>
    <w:rsid w:val="00F969E1"/>
    <w:rsid w:val="00FE1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7E2D"/>
  <w15:chartTrackingRefBased/>
  <w15:docId w15:val="{9CCBA73B-A2C8-4D4F-8515-10373FBD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9E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F969E1"/>
    <w:pPr>
      <w:widowControl w:val="0"/>
      <w:autoSpaceDE w:val="0"/>
      <w:autoSpaceDN w:val="0"/>
      <w:spacing w:before="79"/>
      <w:ind w:left="100"/>
      <w:outlineLvl w:val="0"/>
    </w:pPr>
    <w:rPr>
      <w:rFonts w:ascii="Trebuchet MS" w:eastAsia="Trebuchet MS" w:hAnsi="Trebuchet MS" w:cs="Trebuchet M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9E1"/>
    <w:rPr>
      <w:rFonts w:ascii="Trebuchet MS" w:eastAsia="Trebuchet MS" w:hAnsi="Trebuchet MS" w:cs="Trebuchet MS"/>
      <w:b/>
      <w:bCs/>
      <w:sz w:val="32"/>
      <w:szCs w:val="32"/>
      <w:lang w:val="en-US"/>
    </w:rPr>
  </w:style>
  <w:style w:type="paragraph" w:styleId="NoSpacing">
    <w:name w:val="No Spacing"/>
    <w:link w:val="NoSpacingChar"/>
    <w:uiPriority w:val="1"/>
    <w:qFormat/>
    <w:rsid w:val="00F969E1"/>
    <w:pPr>
      <w:suppressAutoHyphens/>
      <w:spacing w:after="0" w:line="240" w:lineRule="auto"/>
    </w:pPr>
    <w:rPr>
      <w:rFonts w:ascii="Times New Roman" w:eastAsia="Times New Roman" w:hAnsi="Times New Roman" w:cs="Times New Roman"/>
      <w:kern w:val="1"/>
      <w:sz w:val="24"/>
      <w:szCs w:val="24"/>
      <w:lang w:val="id-ID" w:eastAsia="zh-CN"/>
    </w:rPr>
  </w:style>
  <w:style w:type="character" w:customStyle="1" w:styleId="NoSpacingChar">
    <w:name w:val="No Spacing Char"/>
    <w:link w:val="NoSpacing"/>
    <w:uiPriority w:val="1"/>
    <w:rsid w:val="00F969E1"/>
    <w:rPr>
      <w:rFonts w:ascii="Times New Roman" w:eastAsia="Times New Roman" w:hAnsi="Times New Roman" w:cs="Times New Roman"/>
      <w:kern w:val="1"/>
      <w:sz w:val="24"/>
      <w:szCs w:val="24"/>
      <w:lang w:val="id-ID" w:eastAsia="zh-CN"/>
    </w:rPr>
  </w:style>
  <w:style w:type="character" w:styleId="CommentReference">
    <w:name w:val="annotation reference"/>
    <w:uiPriority w:val="99"/>
    <w:semiHidden/>
    <w:unhideWhenUsed/>
    <w:rsid w:val="00F969E1"/>
    <w:rPr>
      <w:sz w:val="16"/>
      <w:szCs w:val="16"/>
    </w:rPr>
  </w:style>
  <w:style w:type="paragraph" w:styleId="CommentText">
    <w:name w:val="annotation text"/>
    <w:basedOn w:val="Normal"/>
    <w:link w:val="CommentTextChar"/>
    <w:uiPriority w:val="99"/>
    <w:semiHidden/>
    <w:unhideWhenUsed/>
    <w:rsid w:val="00F969E1"/>
    <w:rPr>
      <w:sz w:val="20"/>
      <w:szCs w:val="20"/>
    </w:rPr>
  </w:style>
  <w:style w:type="character" w:customStyle="1" w:styleId="CommentTextChar">
    <w:name w:val="Comment Text Char"/>
    <w:basedOn w:val="DefaultParagraphFont"/>
    <w:link w:val="CommentText"/>
    <w:uiPriority w:val="99"/>
    <w:semiHidden/>
    <w:rsid w:val="00F969E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969E1"/>
    <w:rPr>
      <w:b/>
      <w:bCs/>
    </w:rPr>
  </w:style>
  <w:style w:type="character" w:customStyle="1" w:styleId="CommentSubjectChar">
    <w:name w:val="Comment Subject Char"/>
    <w:basedOn w:val="CommentTextChar"/>
    <w:link w:val="CommentSubject"/>
    <w:uiPriority w:val="99"/>
    <w:semiHidden/>
    <w:rsid w:val="00F969E1"/>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96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9E1"/>
    <w:rPr>
      <w:rFonts w:ascii="Segoe UI" w:eastAsia="Times New Roman" w:hAnsi="Segoe UI" w:cs="Segoe UI"/>
      <w:sz w:val="18"/>
      <w:szCs w:val="18"/>
      <w:lang w:val="en-US"/>
    </w:rPr>
  </w:style>
  <w:style w:type="paragraph" w:styleId="Header">
    <w:name w:val="header"/>
    <w:basedOn w:val="Normal"/>
    <w:link w:val="HeaderChar"/>
    <w:unhideWhenUsed/>
    <w:rsid w:val="00F969E1"/>
    <w:pPr>
      <w:tabs>
        <w:tab w:val="center" w:pos="4513"/>
        <w:tab w:val="right" w:pos="9026"/>
      </w:tabs>
    </w:pPr>
  </w:style>
  <w:style w:type="character" w:customStyle="1" w:styleId="HeaderChar">
    <w:name w:val="Header Char"/>
    <w:basedOn w:val="DefaultParagraphFont"/>
    <w:link w:val="Header"/>
    <w:rsid w:val="00F969E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969E1"/>
    <w:pPr>
      <w:tabs>
        <w:tab w:val="center" w:pos="4513"/>
        <w:tab w:val="right" w:pos="9026"/>
      </w:tabs>
    </w:pPr>
  </w:style>
  <w:style w:type="character" w:customStyle="1" w:styleId="FooterChar">
    <w:name w:val="Footer Char"/>
    <w:basedOn w:val="DefaultParagraphFont"/>
    <w:link w:val="Footer"/>
    <w:uiPriority w:val="99"/>
    <w:rsid w:val="00F969E1"/>
    <w:rPr>
      <w:rFonts w:ascii="Times New Roman" w:eastAsia="Times New Roman" w:hAnsi="Times New Roman" w:cs="Times New Roman"/>
      <w:sz w:val="24"/>
      <w:szCs w:val="24"/>
      <w:lang w:val="en-US"/>
    </w:rPr>
  </w:style>
  <w:style w:type="character" w:styleId="PageNumber">
    <w:name w:val="page number"/>
    <w:rsid w:val="00F969E1"/>
  </w:style>
  <w:style w:type="paragraph" w:styleId="ListParagraph">
    <w:name w:val="List Paragraph"/>
    <w:aliases w:val="Recommendation,List Paragraph1,List Paragraph11,L,CV text,Table text,F5 List Paragraph,Dot pt,List Paragraph111,Numbered Paragraph,List Paragraph2,Párrafo de lista,Normal numbere,No Spacing1,Indicator Text,Medium Grid 1 - Accent 21,Bullet"/>
    <w:basedOn w:val="Normal"/>
    <w:uiPriority w:val="34"/>
    <w:qFormat/>
    <w:rsid w:val="00F969E1"/>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F969E1"/>
    <w:rPr>
      <w:color w:val="0563C1"/>
      <w:u w:val="single"/>
    </w:rPr>
  </w:style>
  <w:style w:type="paragraph" w:styleId="NormalWeb">
    <w:name w:val="Normal (Web)"/>
    <w:basedOn w:val="Normal"/>
    <w:uiPriority w:val="99"/>
    <w:unhideWhenUsed/>
    <w:rsid w:val="00F969E1"/>
    <w:rPr>
      <w:rFonts w:ascii="Calibri" w:eastAsia="Calibri" w:hAnsi="Calibri" w:cs="Calibri"/>
      <w:sz w:val="22"/>
      <w:szCs w:val="22"/>
    </w:rPr>
  </w:style>
  <w:style w:type="character" w:styleId="Strong">
    <w:name w:val="Strong"/>
    <w:uiPriority w:val="22"/>
    <w:qFormat/>
    <w:rsid w:val="00F969E1"/>
    <w:rPr>
      <w:b/>
      <w:bCs/>
    </w:rPr>
  </w:style>
  <w:style w:type="character" w:styleId="Emphasis">
    <w:name w:val="Emphasis"/>
    <w:qFormat/>
    <w:rsid w:val="00F969E1"/>
    <w:rPr>
      <w:i/>
      <w:iCs/>
    </w:rPr>
  </w:style>
  <w:style w:type="paragraph" w:customStyle="1" w:styleId="p1">
    <w:name w:val="p1"/>
    <w:basedOn w:val="Normal"/>
    <w:rsid w:val="00F969E1"/>
    <w:pPr>
      <w:jc w:val="center"/>
    </w:pPr>
    <w:rPr>
      <w:rFonts w:eastAsia="Calibri"/>
      <w:color w:val="000000"/>
    </w:rPr>
  </w:style>
  <w:style w:type="paragraph" w:customStyle="1" w:styleId="p2">
    <w:name w:val="p2"/>
    <w:basedOn w:val="Normal"/>
    <w:rsid w:val="00F969E1"/>
    <w:pPr>
      <w:jc w:val="center"/>
    </w:pPr>
    <w:rPr>
      <w:rFonts w:eastAsia="Calibri"/>
      <w:color w:val="000000"/>
      <w:sz w:val="21"/>
      <w:szCs w:val="21"/>
    </w:rPr>
  </w:style>
  <w:style w:type="paragraph" w:customStyle="1" w:styleId="p3">
    <w:name w:val="p3"/>
    <w:basedOn w:val="Normal"/>
    <w:rsid w:val="00F969E1"/>
    <w:pPr>
      <w:spacing w:after="150"/>
      <w:jc w:val="both"/>
    </w:pPr>
    <w:rPr>
      <w:rFonts w:ascii="Arial" w:eastAsia="Calibri" w:hAnsi="Arial" w:cs="Arial"/>
      <w:color w:val="000000"/>
      <w:sz w:val="18"/>
      <w:szCs w:val="18"/>
    </w:rPr>
  </w:style>
  <w:style w:type="paragraph" w:customStyle="1" w:styleId="p4">
    <w:name w:val="p4"/>
    <w:basedOn w:val="Normal"/>
    <w:rsid w:val="00F969E1"/>
    <w:rPr>
      <w:rFonts w:eastAsia="Calibri"/>
      <w:color w:val="000000"/>
    </w:rPr>
  </w:style>
  <w:style w:type="paragraph" w:customStyle="1" w:styleId="p5">
    <w:name w:val="p5"/>
    <w:basedOn w:val="Normal"/>
    <w:rsid w:val="00F969E1"/>
    <w:pPr>
      <w:spacing w:after="150"/>
      <w:jc w:val="both"/>
    </w:pPr>
    <w:rPr>
      <w:rFonts w:eastAsia="Calibri"/>
      <w:color w:val="000000"/>
    </w:rPr>
  </w:style>
  <w:style w:type="paragraph" w:customStyle="1" w:styleId="p6">
    <w:name w:val="p6"/>
    <w:basedOn w:val="Normal"/>
    <w:rsid w:val="00F969E1"/>
    <w:pPr>
      <w:spacing w:after="150"/>
      <w:jc w:val="both"/>
    </w:pPr>
    <w:rPr>
      <w:rFonts w:eastAsia="Calibri"/>
      <w:color w:val="000000"/>
    </w:rPr>
  </w:style>
  <w:style w:type="character" w:customStyle="1" w:styleId="s2">
    <w:name w:val="s2"/>
    <w:rsid w:val="00F969E1"/>
    <w:rPr>
      <w:rFonts w:ascii="Times New Roman" w:hAnsi="Times New Roman" w:cs="Times New Roman" w:hint="default"/>
    </w:rPr>
  </w:style>
  <w:style w:type="character" w:customStyle="1" w:styleId="s1">
    <w:name w:val="s1"/>
    <w:rsid w:val="00F969E1"/>
  </w:style>
  <w:style w:type="character" w:customStyle="1" w:styleId="apple-converted-space">
    <w:name w:val="apple-converted-space"/>
    <w:rsid w:val="00F969E1"/>
  </w:style>
  <w:style w:type="paragraph" w:customStyle="1" w:styleId="wordsection1">
    <w:name w:val="wordsection1"/>
    <w:basedOn w:val="Normal"/>
    <w:uiPriority w:val="99"/>
    <w:rsid w:val="00F969E1"/>
    <w:rPr>
      <w:rFonts w:eastAsia="Calibri"/>
      <w:lang w:eastAsia="zh-CN"/>
    </w:rPr>
  </w:style>
  <w:style w:type="paragraph" w:styleId="BodyText">
    <w:name w:val="Body Text"/>
    <w:basedOn w:val="Normal"/>
    <w:link w:val="BodyTextChar"/>
    <w:uiPriority w:val="1"/>
    <w:qFormat/>
    <w:rsid w:val="00F969E1"/>
    <w:pPr>
      <w:widowControl w:val="0"/>
      <w:autoSpaceDE w:val="0"/>
      <w:autoSpaceDN w:val="0"/>
      <w:ind w:left="100" w:right="197"/>
    </w:pPr>
    <w:rPr>
      <w:rFonts w:ascii="Trebuchet MS" w:eastAsia="Trebuchet MS" w:hAnsi="Trebuchet MS" w:cs="Trebuchet MS"/>
      <w:sz w:val="32"/>
      <w:szCs w:val="32"/>
    </w:rPr>
  </w:style>
  <w:style w:type="character" w:customStyle="1" w:styleId="BodyTextChar">
    <w:name w:val="Body Text Char"/>
    <w:basedOn w:val="DefaultParagraphFont"/>
    <w:link w:val="BodyText"/>
    <w:uiPriority w:val="1"/>
    <w:rsid w:val="00F969E1"/>
    <w:rPr>
      <w:rFonts w:ascii="Trebuchet MS" w:eastAsia="Trebuchet MS" w:hAnsi="Trebuchet MS" w:cs="Trebuchet MS"/>
      <w:sz w:val="32"/>
      <w:szCs w:val="32"/>
      <w:lang w:val="en-US"/>
    </w:rPr>
  </w:style>
  <w:style w:type="paragraph" w:customStyle="1" w:styleId="BodyA">
    <w:name w:val="Body A"/>
    <w:rsid w:val="00F969E1"/>
    <w:pPr>
      <w:spacing w:after="0" w:line="240" w:lineRule="auto"/>
    </w:pPr>
    <w:rPr>
      <w:rFonts w:ascii="Helvetica Neue" w:eastAsia="Arial Unicode MS" w:hAnsi="Helvetica Neue" w:cs="Arial Unicode MS"/>
      <w:color w:val="000000"/>
      <w:u w:color="000000"/>
      <w:lang w:val="en-US"/>
    </w:rPr>
  </w:style>
  <w:style w:type="character" w:customStyle="1" w:styleId="StrongEmphasis">
    <w:name w:val="Strong Emphasis"/>
    <w:rsid w:val="00F96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6C64E81B3D034B886480CA20CF2B59" ma:contentTypeVersion="10" ma:contentTypeDescription="Create a new document." ma:contentTypeScope="" ma:versionID="c4b2b64b35a421c1e30f18ab430fac37">
  <xsd:schema xmlns:xsd="http://www.w3.org/2001/XMLSchema" xmlns:xs="http://www.w3.org/2001/XMLSchema" xmlns:p="http://schemas.microsoft.com/office/2006/metadata/properties" xmlns:ns2="c45dc8db-ad74-4b0d-b9e6-ea88ffe4081c" xmlns:ns3="b7805f8b-6196-40f3-85aa-ee1d91e34851" targetNamespace="http://schemas.microsoft.com/office/2006/metadata/properties" ma:root="true" ma:fieldsID="7c1d25d191b4136ebb36a6b23f3c461a" ns2:_="" ns3:_="">
    <xsd:import namespace="c45dc8db-ad74-4b0d-b9e6-ea88ffe4081c"/>
    <xsd:import namespace="b7805f8b-6196-40f3-85aa-ee1d91e34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dc8db-ad74-4b0d-b9e6-ea88ffe40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05f8b-6196-40f3-85aa-ee1d91e34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8463F-03E7-4808-803C-29CBC51E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dc8db-ad74-4b0d-b9e6-ea88ffe4081c"/>
    <ds:schemaRef ds:uri="b7805f8b-6196-40f3-85aa-ee1d91e34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F370A-3EAF-4E1D-973E-87EFB30F6158}">
  <ds:schemaRefs>
    <ds:schemaRef ds:uri="http://schemas.microsoft.com/sharepoint/v3/contenttype/forms"/>
  </ds:schemaRefs>
</ds:datastoreItem>
</file>

<file path=customXml/itemProps3.xml><?xml version="1.0" encoding="utf-8"?>
<ds:datastoreItem xmlns:ds="http://schemas.openxmlformats.org/officeDocument/2006/customXml" ds:itemID="{21762726-1BE4-4BC6-B66E-B06F6735C7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Livsey</dc:creator>
  <cp:keywords/>
  <dc:description/>
  <cp:lastModifiedBy>Gareth Rees</cp:lastModifiedBy>
  <cp:revision>2</cp:revision>
  <dcterms:created xsi:type="dcterms:W3CDTF">2019-11-12T12:29:00Z</dcterms:created>
  <dcterms:modified xsi:type="dcterms:W3CDTF">2019-11-12T12:29:00Z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0x0101002E6C64E81B3D034B886480CA20CF2B59</vt:lpwstr>
  </property>
</Properties>
</file>