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0C" w:rsidRPr="00AD0B3F" w:rsidRDefault="005C750C" w:rsidP="00D94CA3">
      <w:pPr>
        <w:ind w:left="1080" w:right="882"/>
        <w:jc w:val="lowKashida"/>
        <w:rPr>
          <w:b/>
          <w:bCs/>
        </w:rPr>
      </w:pPr>
    </w:p>
    <w:p w:rsidR="004768AB" w:rsidRPr="00AD0B3F" w:rsidRDefault="004768AB" w:rsidP="00D94CA3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AD0B3F">
        <w:rPr>
          <w:rFonts w:ascii="Arial" w:eastAsia="Times New Roman" w:hAnsi="Arial" w:cs="Arial"/>
          <w:b/>
          <w:bCs/>
          <w:sz w:val="38"/>
          <w:szCs w:val="38"/>
        </w:rPr>
        <w:t>18th Council of Ministers (COM) and Related Meetings, 31 October – 2 November 2018</w:t>
      </w:r>
    </w:p>
    <w:p w:rsidR="004768AB" w:rsidRPr="00AD0B3F" w:rsidRDefault="004768AB" w:rsidP="00D94CA3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AD0B3F">
        <w:rPr>
          <w:rFonts w:ascii="Arial" w:eastAsia="Times New Roman" w:hAnsi="Arial" w:cs="Arial"/>
          <w:sz w:val="24"/>
          <w:szCs w:val="24"/>
        </w:rPr>
        <w:t> </w:t>
      </w:r>
    </w:p>
    <w:p w:rsidR="00EC4154" w:rsidRPr="00EC4154" w:rsidRDefault="00EC4154" w:rsidP="00EC4154">
      <w:pPr>
        <w:spacing w:after="15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EC4154">
        <w:rPr>
          <w:rFonts w:ascii="Arial" w:eastAsia="Times New Roman" w:hAnsi="Arial" w:cs="Arial"/>
          <w:sz w:val="24"/>
          <w:szCs w:val="24"/>
        </w:rPr>
        <w:t>18th Council of Ministers (COM) and Related Meetings</w:t>
      </w:r>
      <w:r>
        <w:rPr>
          <w:rFonts w:ascii="Arial" w:eastAsia="Times New Roman" w:hAnsi="Arial" w:cs="Arial"/>
          <w:sz w:val="24"/>
          <w:szCs w:val="24"/>
        </w:rPr>
        <w:t xml:space="preserve"> was held on</w:t>
      </w:r>
      <w:r w:rsidRPr="00EC4154">
        <w:rPr>
          <w:rFonts w:ascii="Arial" w:eastAsia="Times New Roman" w:hAnsi="Arial" w:cs="Arial"/>
          <w:sz w:val="24"/>
          <w:szCs w:val="24"/>
        </w:rPr>
        <w:t xml:space="preserve"> 31 October – 2 November 2018</w:t>
      </w:r>
      <w:r w:rsidR="00A755DC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in </w:t>
      </w:r>
      <w:r w:rsidRPr="00AD0B3F">
        <w:rPr>
          <w:rFonts w:ascii="Arial" w:eastAsia="Times New Roman" w:hAnsi="Arial" w:cs="Arial"/>
          <w:sz w:val="24"/>
          <w:szCs w:val="24"/>
        </w:rPr>
        <w:t>Durban, Kwazulu Natal Province, South Africa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4768AB" w:rsidRPr="00AD0B3F" w:rsidRDefault="00AD0B3F" w:rsidP="00AD0B3F">
      <w:pPr>
        <w:spacing w:after="15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AD0B3F">
        <w:rPr>
          <w:rFonts w:ascii="Arial" w:eastAsia="Times New Roman" w:hAnsi="Arial" w:cs="Arial"/>
          <w:sz w:val="24"/>
          <w:szCs w:val="24"/>
        </w:rPr>
        <w:t>Uniting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D0B3F">
        <w:rPr>
          <w:rFonts w:ascii="Arial" w:eastAsia="Times New Roman" w:hAnsi="Arial" w:cs="Arial"/>
          <w:sz w:val="24"/>
          <w:szCs w:val="24"/>
        </w:rPr>
        <w:t>the peoples of Africa, Asia, Australasia and the Middle East through enhanced cooperation for peace, stability and sustainable development</w:t>
      </w:r>
      <w:r w:rsidR="00EC4154">
        <w:rPr>
          <w:rFonts w:ascii="Arial" w:eastAsia="Times New Roman" w:hAnsi="Arial" w:cs="Arial"/>
          <w:sz w:val="24"/>
          <w:szCs w:val="24"/>
        </w:rPr>
        <w:t xml:space="preserve"> was the main goal of this meeting.</w:t>
      </w:r>
    </w:p>
    <w:p w:rsidR="004768AB" w:rsidRPr="00AD0B3F" w:rsidRDefault="004768AB" w:rsidP="00D94CA3">
      <w:pPr>
        <w:spacing w:after="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</w:p>
    <w:p w:rsidR="004768AB" w:rsidRPr="00AD0B3F" w:rsidRDefault="004768AB" w:rsidP="00D94CA3">
      <w:pPr>
        <w:ind w:left="1080" w:right="882"/>
        <w:jc w:val="lowKashida"/>
      </w:pPr>
    </w:p>
    <w:p w:rsidR="004768AB" w:rsidRPr="00AD0B3F" w:rsidRDefault="004768AB" w:rsidP="00D94CA3">
      <w:pPr>
        <w:ind w:left="1080" w:right="882"/>
        <w:jc w:val="lowKashida"/>
      </w:pPr>
    </w:p>
    <w:p w:rsidR="004768AB" w:rsidRPr="00AD0B3F" w:rsidRDefault="004768AB" w:rsidP="00D94CA3">
      <w:pPr>
        <w:ind w:left="1080" w:right="882"/>
        <w:jc w:val="lowKashida"/>
      </w:pPr>
    </w:p>
    <w:p w:rsidR="00B55785" w:rsidRPr="00AD0B3F" w:rsidRDefault="00B55785" w:rsidP="00D94CA3">
      <w:pPr>
        <w:ind w:left="1080" w:right="882"/>
        <w:jc w:val="lowKashida"/>
      </w:pPr>
    </w:p>
    <w:p w:rsidR="00F80973" w:rsidRPr="00AD0B3F" w:rsidRDefault="00F80973" w:rsidP="00D94CA3">
      <w:pPr>
        <w:ind w:left="1080" w:right="882"/>
        <w:jc w:val="lowKashida"/>
      </w:pPr>
    </w:p>
    <w:p w:rsidR="00F80973" w:rsidRPr="00AD0B3F" w:rsidRDefault="00F80973" w:rsidP="00D94CA3">
      <w:pPr>
        <w:ind w:left="1080" w:right="882"/>
        <w:jc w:val="lowKashida"/>
      </w:pPr>
    </w:p>
    <w:p w:rsidR="00DF4DD8" w:rsidRPr="00AD0B3F" w:rsidRDefault="00DF4DD8" w:rsidP="00D94CA3">
      <w:pPr>
        <w:ind w:left="1080" w:right="882"/>
        <w:jc w:val="lowKashida"/>
      </w:pPr>
    </w:p>
    <w:p w:rsidR="001E3262" w:rsidRPr="00AD0B3F" w:rsidRDefault="001E3262" w:rsidP="00D94CA3">
      <w:pPr>
        <w:ind w:left="1080" w:right="882"/>
        <w:jc w:val="lowKashida"/>
      </w:pPr>
    </w:p>
    <w:p w:rsidR="001E3262" w:rsidRPr="00AD0B3F" w:rsidRDefault="001E3262" w:rsidP="00D94CA3">
      <w:pPr>
        <w:ind w:left="1080" w:right="882"/>
        <w:jc w:val="lowKashida"/>
      </w:pPr>
    </w:p>
    <w:p w:rsidR="000E683B" w:rsidRPr="00AD0B3F" w:rsidRDefault="000E683B" w:rsidP="00D94CA3">
      <w:pPr>
        <w:ind w:left="1080" w:right="882"/>
        <w:jc w:val="lowKashida"/>
      </w:pPr>
    </w:p>
    <w:sectPr w:rsidR="000E683B" w:rsidRPr="00AD0B3F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C31" w:rsidRDefault="000F4C31" w:rsidP="00D444CD">
      <w:pPr>
        <w:spacing w:after="0" w:line="240" w:lineRule="auto"/>
      </w:pPr>
      <w:r>
        <w:separator/>
      </w:r>
    </w:p>
  </w:endnote>
  <w:endnote w:type="continuationSeparator" w:id="0">
    <w:p w:rsidR="000F4C31" w:rsidRDefault="000F4C31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C31" w:rsidRDefault="000F4C31" w:rsidP="00D444CD">
      <w:pPr>
        <w:spacing w:after="0" w:line="240" w:lineRule="auto"/>
      </w:pPr>
      <w:r>
        <w:separator/>
      </w:r>
    </w:p>
  </w:footnote>
  <w:footnote w:type="continuationSeparator" w:id="0">
    <w:p w:rsidR="000F4C31" w:rsidRDefault="000F4C31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66F5"/>
    <w:rsid w:val="000E683B"/>
    <w:rsid w:val="000F4C31"/>
    <w:rsid w:val="00122652"/>
    <w:rsid w:val="001604AF"/>
    <w:rsid w:val="00187D33"/>
    <w:rsid w:val="001E3262"/>
    <w:rsid w:val="001E7002"/>
    <w:rsid w:val="001F5B65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68AB"/>
    <w:rsid w:val="005353D6"/>
    <w:rsid w:val="00556C5D"/>
    <w:rsid w:val="00582F95"/>
    <w:rsid w:val="005C6F1F"/>
    <w:rsid w:val="005C750C"/>
    <w:rsid w:val="006330EB"/>
    <w:rsid w:val="00647633"/>
    <w:rsid w:val="00655EA5"/>
    <w:rsid w:val="00687F12"/>
    <w:rsid w:val="006B56C3"/>
    <w:rsid w:val="007225C7"/>
    <w:rsid w:val="00734528"/>
    <w:rsid w:val="007349E6"/>
    <w:rsid w:val="00785E68"/>
    <w:rsid w:val="007C25F0"/>
    <w:rsid w:val="007C6E8B"/>
    <w:rsid w:val="008D6CAE"/>
    <w:rsid w:val="009109CB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65E6B"/>
    <w:rsid w:val="00A755DC"/>
    <w:rsid w:val="00AB11CB"/>
    <w:rsid w:val="00AD0B3F"/>
    <w:rsid w:val="00B111D3"/>
    <w:rsid w:val="00B419DF"/>
    <w:rsid w:val="00B55785"/>
    <w:rsid w:val="00B875CD"/>
    <w:rsid w:val="00B934D9"/>
    <w:rsid w:val="00BC7CCB"/>
    <w:rsid w:val="00C37979"/>
    <w:rsid w:val="00C60A4E"/>
    <w:rsid w:val="00CC6ABA"/>
    <w:rsid w:val="00CE1878"/>
    <w:rsid w:val="00CE6FBB"/>
    <w:rsid w:val="00CF64D1"/>
    <w:rsid w:val="00D444CD"/>
    <w:rsid w:val="00D60C2E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946"/>
    <w:rsid w:val="00EA5E6A"/>
    <w:rsid w:val="00EB14E7"/>
    <w:rsid w:val="00EC4154"/>
    <w:rsid w:val="00EC54F2"/>
    <w:rsid w:val="00EE60DA"/>
    <w:rsid w:val="00F03DF4"/>
    <w:rsid w:val="00F80973"/>
    <w:rsid w:val="00F908A5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ACEC-B7E2-4260-9710-089510AB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100</cp:revision>
  <dcterms:created xsi:type="dcterms:W3CDTF">2020-03-09T10:01:00Z</dcterms:created>
  <dcterms:modified xsi:type="dcterms:W3CDTF">2020-03-10T20:26:00Z</dcterms:modified>
</cp:coreProperties>
</file>